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E1E" w:rsidRDefault="00284E1E" w:rsidP="00284E1E">
      <w:pPr>
        <w:pStyle w:val="Akapitzlist"/>
        <w:spacing w:after="120" w:line="240" w:lineRule="auto"/>
        <w:ind w:left="714"/>
        <w:jc w:val="right"/>
        <w:rPr>
          <w:rFonts w:cstheme="minorHAnsi"/>
          <w:sz w:val="18"/>
          <w:szCs w:val="18"/>
        </w:rPr>
      </w:pPr>
      <w:bookmarkStart w:id="0" w:name="_GoBack"/>
      <w:bookmarkEnd w:id="0"/>
      <w:r>
        <w:rPr>
          <w:rFonts w:cstheme="minorHAnsi"/>
          <w:sz w:val="18"/>
          <w:szCs w:val="18"/>
        </w:rPr>
        <w:t>Zał. 1 do Pisma okólnego nr 12/20 z dnia 15.05.2020 r.</w:t>
      </w:r>
    </w:p>
    <w:p w:rsidR="00284E1E" w:rsidRDefault="00284E1E" w:rsidP="00DC0EAD">
      <w:pPr>
        <w:pStyle w:val="Akapitzlist"/>
        <w:spacing w:after="120" w:line="240" w:lineRule="auto"/>
        <w:ind w:left="714"/>
        <w:contextualSpacing w:val="0"/>
        <w:jc w:val="center"/>
        <w:rPr>
          <w:rFonts w:cstheme="minorHAnsi"/>
          <w:b/>
        </w:rPr>
      </w:pPr>
    </w:p>
    <w:p w:rsidR="00DC0EAD" w:rsidRPr="00FD7292" w:rsidRDefault="00DC0EAD" w:rsidP="00DC0EAD">
      <w:pPr>
        <w:pStyle w:val="Akapitzlist"/>
        <w:spacing w:after="120" w:line="240" w:lineRule="auto"/>
        <w:ind w:left="714"/>
        <w:contextualSpacing w:val="0"/>
        <w:jc w:val="center"/>
        <w:rPr>
          <w:rFonts w:cstheme="minorHAnsi"/>
          <w:b/>
        </w:rPr>
      </w:pPr>
      <w:r>
        <w:rPr>
          <w:rFonts w:cstheme="minorHAnsi"/>
          <w:b/>
        </w:rPr>
        <w:t>REGULAMIN dotyczący zapewnienia bezpieczeństwa sanitarnego</w:t>
      </w:r>
      <w:r w:rsidRPr="00FD7292">
        <w:rPr>
          <w:rFonts w:cstheme="minorHAnsi"/>
          <w:b/>
        </w:rPr>
        <w:t xml:space="preserve"> w</w:t>
      </w:r>
      <w:r>
        <w:rPr>
          <w:rFonts w:cstheme="minorHAnsi"/>
          <w:b/>
        </w:rPr>
        <w:t xml:space="preserve"> </w:t>
      </w:r>
      <w:r w:rsidRPr="00FD7292">
        <w:rPr>
          <w:rFonts w:cstheme="minorHAnsi"/>
          <w:b/>
        </w:rPr>
        <w:t>Zakład</w:t>
      </w:r>
      <w:r>
        <w:rPr>
          <w:rFonts w:cstheme="minorHAnsi"/>
          <w:b/>
        </w:rPr>
        <w:t>zie</w:t>
      </w:r>
      <w:r w:rsidRPr="00FD7292">
        <w:rPr>
          <w:rFonts w:cstheme="minorHAnsi"/>
          <w:b/>
        </w:rPr>
        <w:t xml:space="preserve"> Doskonalenia Zawodowego w Katowicach </w:t>
      </w:r>
      <w:r>
        <w:rPr>
          <w:rFonts w:cstheme="minorHAnsi"/>
          <w:b/>
        </w:rPr>
        <w:t>w</w:t>
      </w:r>
      <w:r w:rsidRPr="00FD7292">
        <w:rPr>
          <w:rFonts w:cstheme="minorHAnsi"/>
          <w:b/>
        </w:rPr>
        <w:t xml:space="preserve"> okresie zwalczania epidemii COVID-19.</w:t>
      </w:r>
    </w:p>
    <w:p w:rsidR="00DC0EAD" w:rsidRPr="00683C9F" w:rsidRDefault="00DC0EAD" w:rsidP="00DC0EAD">
      <w:pPr>
        <w:jc w:val="center"/>
        <w:rPr>
          <w:rFonts w:cstheme="minorHAnsi"/>
        </w:rPr>
      </w:pPr>
    </w:p>
    <w:p w:rsidR="00DC0EAD" w:rsidRPr="00683C9F" w:rsidRDefault="00DC0EAD" w:rsidP="00DC0EA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83C9F">
        <w:rPr>
          <w:rFonts w:cstheme="minorHAnsi"/>
          <w:sz w:val="20"/>
          <w:szCs w:val="20"/>
        </w:rPr>
        <w:t>Przy wejściach do budynków /pomieszczeń użytkowanych przez Zakład Doskonalenia Zawodowego w Katowicach tworzy się stanowiska pomiaru temperatury oraz wypełniania „Kwestionariusza oceny ryzyka epidemiologicznego”</w:t>
      </w:r>
      <w:r w:rsidRPr="00683C9F">
        <w:rPr>
          <w:rFonts w:eastAsia="Times New Roman" w:cstheme="minorHAnsi"/>
          <w:sz w:val="20"/>
          <w:szCs w:val="20"/>
        </w:rPr>
        <w:t xml:space="preserve"> posiadające właściwe zabezpieczenia</w:t>
      </w:r>
      <w:r w:rsidRPr="00683C9F">
        <w:rPr>
          <w:rFonts w:cstheme="minorHAnsi"/>
          <w:sz w:val="20"/>
          <w:szCs w:val="20"/>
        </w:rPr>
        <w:t xml:space="preserve"> . Harmonogram dyżurów na powyższych stanowiskach określają w porozumieniu dyrektorzy/ kierownicy placówek.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683C9F">
        <w:rPr>
          <w:rFonts w:cstheme="minorHAnsi"/>
          <w:sz w:val="20"/>
          <w:szCs w:val="20"/>
        </w:rPr>
        <w:t xml:space="preserve">Warunkiem wejścia na teren jednostki/ udziału w zajęciach jest wypełnienie „Kwestionariusza oceny ryzyka epidemiologicznego”. 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683C9F">
        <w:rPr>
          <w:rFonts w:cstheme="minorHAnsi"/>
          <w:sz w:val="20"/>
          <w:szCs w:val="20"/>
        </w:rPr>
        <w:t>„Kwestionariusz …” wypełniają wszystkie osoby wchodzące na teren jednostki z wyłączeniem pracowników świadczących stała pracę w systemie stacjonarnym.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683C9F">
        <w:rPr>
          <w:rFonts w:cstheme="minorHAnsi"/>
          <w:sz w:val="20"/>
          <w:szCs w:val="20"/>
        </w:rPr>
        <w:t xml:space="preserve">Wypełnienie kwestionariusza oraz pomiar temperatury ciała jest dobrowolne,  jednakże odmowa jest równoznaczna z brakiem możliwości </w:t>
      </w:r>
      <w:r w:rsidR="00753950">
        <w:rPr>
          <w:rFonts w:cstheme="minorHAnsi"/>
          <w:sz w:val="20"/>
          <w:szCs w:val="20"/>
        </w:rPr>
        <w:t>wejścia na teren Zakładu</w:t>
      </w:r>
      <w:r w:rsidRPr="00683C9F">
        <w:rPr>
          <w:rFonts w:cstheme="minorHAnsi"/>
          <w:sz w:val="20"/>
          <w:szCs w:val="20"/>
        </w:rPr>
        <w:t>.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683C9F">
        <w:rPr>
          <w:rFonts w:cstheme="minorHAnsi"/>
          <w:sz w:val="20"/>
          <w:szCs w:val="20"/>
        </w:rPr>
        <w:t xml:space="preserve">Odpowiedź twierdząca na którekolwiek z pytań zawartych w „Kwestionariuszu…” w punktach 1-4 również oznacza brak możliwości </w:t>
      </w:r>
      <w:r w:rsidR="00753950">
        <w:rPr>
          <w:rFonts w:cstheme="minorHAnsi"/>
          <w:sz w:val="20"/>
          <w:szCs w:val="20"/>
        </w:rPr>
        <w:t>wejścia na teren Zakładu</w:t>
      </w:r>
      <w:r w:rsidRPr="00683C9F">
        <w:rPr>
          <w:rFonts w:cstheme="minorHAnsi"/>
          <w:sz w:val="20"/>
          <w:szCs w:val="20"/>
        </w:rPr>
        <w:t>.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83C9F">
        <w:rPr>
          <w:rFonts w:cstheme="minorHAnsi"/>
          <w:sz w:val="20"/>
          <w:szCs w:val="20"/>
        </w:rPr>
        <w:t>Każda osoba wchodząca na teren Zakładu</w:t>
      </w:r>
      <w:r w:rsidRPr="00683C9F">
        <w:rPr>
          <w:rFonts w:eastAsia="Times New Roman" w:cstheme="minorHAnsi"/>
          <w:sz w:val="20"/>
          <w:szCs w:val="20"/>
        </w:rPr>
        <w:t xml:space="preserve"> jest poddawana procedurze bezdotykowego mierzenia temperatury ciała. Osoby stojące w kolejce do pomiaru muszą zachować przynamniej 2-metrowe odstępy.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83C9F">
        <w:rPr>
          <w:rFonts w:eastAsia="Times New Roman" w:cstheme="minorHAnsi"/>
          <w:sz w:val="20"/>
          <w:szCs w:val="20"/>
        </w:rPr>
        <w:t xml:space="preserve">Osoba dokonująca bezdotykowego mierzenia temperatury ciała wyposażona jest w maskę lub przyłbicę oraz jednorazowe rękawiczki. 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83C9F">
        <w:rPr>
          <w:rFonts w:eastAsia="Times New Roman" w:cstheme="minorHAnsi"/>
          <w:sz w:val="20"/>
          <w:szCs w:val="20"/>
        </w:rPr>
        <w:t>W przypadku stwierdzenia podwyższonej temperatury (powyżej 37,5°C) lub wyraźnych oznak choroby takich jak m.in.: jak uporczywy kaszel, złe samopoczucie, trudności w oddychaniu, osoba nie w chodzi na teren Zakładu.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83C9F">
        <w:rPr>
          <w:rFonts w:eastAsia="Times New Roman" w:cstheme="minorHAnsi"/>
          <w:sz w:val="20"/>
          <w:szCs w:val="20"/>
        </w:rPr>
        <w:t xml:space="preserve">W przypadku stwierdzenia u osoby przebywającej na terenie Zakładu objawów wskazujących na zakażenie </w:t>
      </w:r>
      <w:r w:rsidRPr="00683C9F">
        <w:rPr>
          <w:rFonts w:cstheme="minorHAnsi"/>
          <w:sz w:val="20"/>
          <w:szCs w:val="20"/>
        </w:rPr>
        <w:t>SARS-CoV-2/</w:t>
      </w:r>
      <w:r w:rsidRPr="00683C9F">
        <w:rPr>
          <w:rFonts w:eastAsia="Times New Roman" w:cstheme="minorHAnsi"/>
          <w:sz w:val="20"/>
          <w:szCs w:val="20"/>
        </w:rPr>
        <w:t>COVID-19 fakt ten  jest bezzwłocznie zgłaszany przedstawicielowi Zakładu.  Osoba wykazująca objawy zakażenia opuszcza teren Zakładu lub w miarę możliwości zostaje odizolowana. W przypadku wystąpienia objawów u uczestnika zajęć (ucznia, nauczyciela, wykładowcy)  zajęcia te zostają przerwane, sala zdezynfekowana i przewietrzona. W przypadku gdy objawy zakażenia zostały stwierdzone u osoby niepełnoletniej fakty ten zgłaszany jest  rodzicom/ opiekunom prawnym.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83C9F">
        <w:rPr>
          <w:rFonts w:eastAsia="Times New Roman" w:cstheme="minorHAnsi"/>
          <w:sz w:val="20"/>
          <w:szCs w:val="20"/>
        </w:rPr>
        <w:t xml:space="preserve">Na terenie Zakładu Doskonalenia Zawodowego w Katowicach zapewnia się środki do dezynfekcji rąk, </w:t>
      </w:r>
      <w:r w:rsidR="00CB6AAE">
        <w:rPr>
          <w:rFonts w:eastAsia="Times New Roman" w:cstheme="minorHAnsi"/>
          <w:sz w:val="20"/>
          <w:szCs w:val="20"/>
        </w:rPr>
        <w:br/>
      </w:r>
      <w:r w:rsidRPr="00683C9F">
        <w:rPr>
          <w:rFonts w:eastAsia="Times New Roman" w:cstheme="minorHAnsi"/>
          <w:sz w:val="20"/>
          <w:szCs w:val="20"/>
        </w:rPr>
        <w:t>w umywalniach mydło w płynie, ręczniki jednorazowego użytku, ciepłą wodę oraz dostęp do instrukcji prawidłowego mycia rąk w dobie zwalczania epidemii COVID-19 .</w:t>
      </w:r>
    </w:p>
    <w:p w:rsidR="00DC0EAD" w:rsidRPr="00D62298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83C9F">
        <w:rPr>
          <w:rFonts w:eastAsia="Times New Roman" w:cstheme="minorHAnsi"/>
          <w:sz w:val="20"/>
          <w:szCs w:val="20"/>
        </w:rPr>
        <w:t xml:space="preserve">Odległość pomiędzy </w:t>
      </w:r>
      <w:r w:rsidR="00753950">
        <w:rPr>
          <w:rFonts w:eastAsia="Times New Roman" w:cstheme="minorHAnsi"/>
          <w:sz w:val="20"/>
          <w:szCs w:val="20"/>
        </w:rPr>
        <w:t xml:space="preserve">osobami powinna wynosić </w:t>
      </w:r>
      <w:r w:rsidR="009E73B2">
        <w:rPr>
          <w:rFonts w:eastAsia="Times New Roman" w:cstheme="minorHAnsi"/>
          <w:sz w:val="20"/>
          <w:szCs w:val="20"/>
        </w:rPr>
        <w:t xml:space="preserve">2 m </w:t>
      </w:r>
      <w:r w:rsidR="00753950">
        <w:rPr>
          <w:rFonts w:eastAsia="Times New Roman" w:cstheme="minorHAnsi"/>
          <w:sz w:val="20"/>
          <w:szCs w:val="20"/>
        </w:rPr>
        <w:t xml:space="preserve">i odstęp między stolikami w </w:t>
      </w:r>
      <w:r w:rsidR="009E73B2">
        <w:rPr>
          <w:rFonts w:eastAsia="Times New Roman" w:cstheme="minorHAnsi"/>
          <w:sz w:val="20"/>
          <w:szCs w:val="20"/>
        </w:rPr>
        <w:t>s</w:t>
      </w:r>
      <w:r w:rsidR="00753950">
        <w:rPr>
          <w:rFonts w:eastAsia="Times New Roman" w:cstheme="minorHAnsi"/>
          <w:sz w:val="20"/>
          <w:szCs w:val="20"/>
        </w:rPr>
        <w:t xml:space="preserve">ali podczas konsultacji - </w:t>
      </w:r>
      <w:r w:rsidR="00753950">
        <w:rPr>
          <w:rFonts w:eastAsia="Times New Roman" w:cstheme="minorHAnsi"/>
          <w:sz w:val="20"/>
          <w:szCs w:val="20"/>
        </w:rPr>
        <w:br/>
        <w:t>1,5 m</w:t>
      </w:r>
      <w:r w:rsidR="009E73B2">
        <w:rPr>
          <w:rFonts w:eastAsia="Times New Roman" w:cstheme="minorHAnsi"/>
          <w:sz w:val="20"/>
          <w:szCs w:val="20"/>
        </w:rPr>
        <w:t>, przy uwzględnieniu zasady zachowania powierzchni 4 m</w:t>
      </w:r>
      <w:r w:rsidR="009E73B2">
        <w:rPr>
          <w:rFonts w:eastAsia="Times New Roman" w:cstheme="minorHAnsi"/>
          <w:sz w:val="20"/>
          <w:szCs w:val="20"/>
          <w:vertAlign w:val="superscript"/>
        </w:rPr>
        <w:t xml:space="preserve">2 </w:t>
      </w:r>
      <w:r w:rsidR="009E73B2">
        <w:rPr>
          <w:rFonts w:eastAsia="Times New Roman" w:cstheme="minorHAnsi"/>
          <w:sz w:val="20"/>
          <w:szCs w:val="20"/>
        </w:rPr>
        <w:t>na osobę.</w:t>
      </w:r>
      <w:r w:rsidR="00753950">
        <w:rPr>
          <w:rFonts w:eastAsia="Times New Roman" w:cstheme="minorHAnsi"/>
          <w:sz w:val="20"/>
          <w:szCs w:val="20"/>
        </w:rPr>
        <w:t xml:space="preserve"> 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83C9F">
        <w:rPr>
          <w:rFonts w:eastAsia="Times New Roman" w:cstheme="minorHAnsi"/>
          <w:sz w:val="20"/>
          <w:szCs w:val="20"/>
        </w:rPr>
        <w:t xml:space="preserve">Na terenie Zakładu osoby są zobowiązane do zakrywania ust i nosa, za wyjątkiem pracowników wykonujących czynności zawodowe  nieobsługujących bezpośrednio interesantów lub klientów. 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83C9F">
        <w:rPr>
          <w:rFonts w:eastAsia="Times New Roman" w:cstheme="minorHAnsi"/>
          <w:sz w:val="20"/>
          <w:szCs w:val="20"/>
        </w:rPr>
        <w:t xml:space="preserve">Prowadzącemu zajęcia </w:t>
      </w:r>
      <w:r w:rsidR="000D3706">
        <w:rPr>
          <w:rFonts w:eastAsia="Times New Roman" w:cstheme="minorHAnsi"/>
          <w:sz w:val="20"/>
          <w:szCs w:val="20"/>
        </w:rPr>
        <w:t xml:space="preserve">dydaktyczne </w:t>
      </w:r>
      <w:r w:rsidRPr="00683C9F">
        <w:rPr>
          <w:rFonts w:eastAsia="Times New Roman" w:cstheme="minorHAnsi"/>
          <w:sz w:val="20"/>
          <w:szCs w:val="20"/>
        </w:rPr>
        <w:t>Zakład Doskonalenia Zawodowego w Katowicach zapewnia dostęp do przyłbicy ochronnej, a w razie potrzeby rękawiczki jednorazowe. Po każdych zajęciach przyłbica jest dezynfekowana przez organizatora zajęć.</w:t>
      </w:r>
    </w:p>
    <w:p w:rsidR="00DC0EAD" w:rsidRPr="00683C9F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683C9F">
        <w:rPr>
          <w:rFonts w:eastAsia="Times New Roman" w:cstheme="minorHAnsi"/>
          <w:sz w:val="20"/>
          <w:szCs w:val="20"/>
        </w:rPr>
        <w:t xml:space="preserve">Pomieszczenia, w których były prowadzone zajęcia po ich zakończeniu są każdorazowo wietrzone, a powierzchnie dotykowe w szczególności: powierzchnie biurek, blaty ławek, krzeseł, klamki, włączniki światła, poręcze są dezynfekowane środkiem bakteriobójczym.  </w:t>
      </w:r>
    </w:p>
    <w:p w:rsidR="00DC0EAD" w:rsidRDefault="00DC0EAD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 w:rsidRPr="0007619D">
        <w:rPr>
          <w:rFonts w:eastAsia="Times New Roman" w:cstheme="minorHAnsi"/>
          <w:sz w:val="20"/>
          <w:szCs w:val="20"/>
        </w:rPr>
        <w:t>W przypadku realizacji zajęć praktycznych wymagających użycia sprzętu, narzędzi itp. przez kilka osób w grupie, uczestnicy dotykają ich w jednorazowych rękawiczkach, a po zakończeniu zajęć używany sprzęt jest dezynfekowany.</w:t>
      </w:r>
    </w:p>
    <w:p w:rsidR="00CB6AAE" w:rsidRPr="00683C9F" w:rsidRDefault="00CB6AAE" w:rsidP="00DC0EAD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Biblioteki szkolne i szatnie wyposażone są w regulaminy korzystania w okresie epidemii.</w:t>
      </w:r>
    </w:p>
    <w:p w:rsidR="00D13982" w:rsidRDefault="00D13982"/>
    <w:sectPr w:rsidR="00D13982" w:rsidSect="002969A5">
      <w:footerReference w:type="default" r:id="rId7"/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EA" w:rsidRDefault="00284E1E">
      <w:pPr>
        <w:spacing w:after="0" w:line="240" w:lineRule="auto"/>
      </w:pPr>
      <w:r>
        <w:separator/>
      </w:r>
    </w:p>
  </w:endnote>
  <w:endnote w:type="continuationSeparator" w:id="0">
    <w:p w:rsidR="008F4FEA" w:rsidRDefault="0028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ED0" w:rsidRDefault="00DC0EAD">
    <w:pPr>
      <w:pStyle w:val="Stopka"/>
    </w:pPr>
    <w:r>
      <w:rPr>
        <w:rFonts w:eastAsia="Times New Roman" w:cstheme="minorHAnsi"/>
        <w:noProof/>
      </w:rPr>
      <w:drawing>
        <wp:anchor distT="0" distB="0" distL="114300" distR="114300" simplePos="0" relativeHeight="251659264" behindDoc="0" locked="0" layoutInCell="1" allowOverlap="1" wp14:anchorId="5155412B" wp14:editId="4EB1ECF5">
          <wp:simplePos x="0" y="0"/>
          <wp:positionH relativeFrom="margin">
            <wp:align>right</wp:align>
          </wp:positionH>
          <wp:positionV relativeFrom="paragraph">
            <wp:posOffset>63500</wp:posOffset>
          </wp:positionV>
          <wp:extent cx="476885" cy="351790"/>
          <wp:effectExtent l="0" t="0" r="0" b="0"/>
          <wp:wrapSquare wrapText="bothSides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DZ-now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5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EA" w:rsidRDefault="00284E1E">
      <w:pPr>
        <w:spacing w:after="0" w:line="240" w:lineRule="auto"/>
      </w:pPr>
      <w:r>
        <w:separator/>
      </w:r>
    </w:p>
  </w:footnote>
  <w:footnote w:type="continuationSeparator" w:id="0">
    <w:p w:rsidR="008F4FEA" w:rsidRDefault="0028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BAB"/>
    <w:multiLevelType w:val="hybridMultilevel"/>
    <w:tmpl w:val="A0626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AD"/>
    <w:rsid w:val="000D3706"/>
    <w:rsid w:val="00284E1E"/>
    <w:rsid w:val="006165CB"/>
    <w:rsid w:val="00753950"/>
    <w:rsid w:val="008465FB"/>
    <w:rsid w:val="008F4FEA"/>
    <w:rsid w:val="009E73B2"/>
    <w:rsid w:val="00CB6AAE"/>
    <w:rsid w:val="00D13982"/>
    <w:rsid w:val="00DC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D7E02-6577-4ACF-9571-2768B0CE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EA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E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C0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EAD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70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Rolka</dc:creator>
  <cp:keywords/>
  <dc:description/>
  <cp:lastModifiedBy>Michał</cp:lastModifiedBy>
  <cp:revision>2</cp:revision>
  <cp:lastPrinted>2020-05-15T12:46:00Z</cp:lastPrinted>
  <dcterms:created xsi:type="dcterms:W3CDTF">2020-05-29T08:50:00Z</dcterms:created>
  <dcterms:modified xsi:type="dcterms:W3CDTF">2020-05-29T08:50:00Z</dcterms:modified>
</cp:coreProperties>
</file>