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F5A8" w14:textId="77777777" w:rsidR="009672D2" w:rsidRPr="009672D2" w:rsidRDefault="002E2F3F" w:rsidP="009672D2">
      <w:pPr>
        <w:spacing w:after="0"/>
        <w:jc w:val="center"/>
        <w:rPr>
          <w:b/>
        </w:rPr>
      </w:pPr>
      <w:r w:rsidRPr="009672D2">
        <w:rPr>
          <w:b/>
        </w:rPr>
        <w:t>PROCEDURA REKRUTACJI</w:t>
      </w:r>
      <w:r w:rsidR="006C3643" w:rsidRPr="009672D2">
        <w:rPr>
          <w:b/>
        </w:rPr>
        <w:t xml:space="preserve"> na studia podyp</w:t>
      </w:r>
      <w:r w:rsidR="00AA65EB" w:rsidRPr="009672D2">
        <w:rPr>
          <w:b/>
        </w:rPr>
        <w:t>lomowe</w:t>
      </w:r>
    </w:p>
    <w:p w14:paraId="560713A2" w14:textId="77777777" w:rsidR="00FF57E0" w:rsidRDefault="0046794A" w:rsidP="009672D2">
      <w:pPr>
        <w:spacing w:after="0"/>
        <w:jc w:val="center"/>
      </w:pPr>
      <w:r>
        <w:t>dla kandydatów rekrutujących się po raz pierwszy i absolwentów studiów podyplomowych</w:t>
      </w:r>
      <w:r w:rsidRPr="0046794A">
        <w:t xml:space="preserve"> </w:t>
      </w:r>
      <w:r>
        <w:t xml:space="preserve">WSNP, </w:t>
      </w:r>
      <w:proofErr w:type="spellStart"/>
      <w:r w:rsidR="00424273">
        <w:t>WSKPiSM</w:t>
      </w:r>
      <w:proofErr w:type="spellEnd"/>
    </w:p>
    <w:p w14:paraId="68891361" w14:textId="77777777" w:rsidR="002E2F3F" w:rsidRDefault="002E2F3F"/>
    <w:p w14:paraId="6DB94ECC" w14:textId="77777777" w:rsidR="002E2F3F" w:rsidRPr="002E2F3F" w:rsidRDefault="002E2F3F">
      <w:pPr>
        <w:rPr>
          <w:b/>
        </w:rPr>
      </w:pPr>
      <w:r w:rsidRPr="002E2F3F">
        <w:rPr>
          <w:b/>
        </w:rPr>
        <w:t>Wymagane dokumenty rekrutacyjne:</w:t>
      </w:r>
    </w:p>
    <w:p w14:paraId="7910CAC9" w14:textId="7371EC8A" w:rsidR="002E2F3F" w:rsidRDefault="002E2F3F" w:rsidP="006C3643">
      <w:pPr>
        <w:pStyle w:val="Akapitzlist"/>
        <w:numPr>
          <w:ilvl w:val="0"/>
          <w:numId w:val="1"/>
        </w:numPr>
        <w:ind w:left="426" w:hanging="356"/>
      </w:pPr>
      <w:r>
        <w:t>Formularz osobowy kandydata na studia</w:t>
      </w:r>
      <w:r w:rsidR="006C3643">
        <w:t xml:space="preserve"> </w:t>
      </w:r>
    </w:p>
    <w:p w14:paraId="144089C4" w14:textId="77777777" w:rsidR="002E2F3F" w:rsidRPr="006C3643" w:rsidRDefault="002E2F3F" w:rsidP="006C3643">
      <w:pPr>
        <w:pStyle w:val="Akapitzlist"/>
        <w:numPr>
          <w:ilvl w:val="0"/>
          <w:numId w:val="1"/>
        </w:numPr>
        <w:ind w:left="426" w:hanging="356"/>
        <w:rPr>
          <w:u w:val="single"/>
        </w:rPr>
      </w:pPr>
      <w:r>
        <w:t xml:space="preserve">Dyplom ukończenia studiów I lub II stopnia (KSEROKOPIA) </w:t>
      </w:r>
      <w:r w:rsidR="004E7545">
        <w:rPr>
          <w:u w:val="single"/>
        </w:rPr>
        <w:t>z klauzulą „</w:t>
      </w:r>
      <w:r w:rsidRPr="006C3643">
        <w:rPr>
          <w:u w:val="single"/>
        </w:rPr>
        <w:t>potwierdzam zgodność z oryginałem”.</w:t>
      </w:r>
    </w:p>
    <w:p w14:paraId="0AF1EAB7" w14:textId="77777777" w:rsidR="002E2F3F" w:rsidRDefault="002E2F3F" w:rsidP="006C3643">
      <w:pPr>
        <w:pStyle w:val="Akapitzlist"/>
        <w:numPr>
          <w:ilvl w:val="0"/>
          <w:numId w:val="1"/>
        </w:numPr>
        <w:ind w:left="426" w:hanging="356"/>
      </w:pPr>
      <w:r>
        <w:t>Kopia wniesionej opłaty aktywacyjnej.</w:t>
      </w:r>
    </w:p>
    <w:p w14:paraId="7DC61F08" w14:textId="77777777" w:rsidR="00E37ECC" w:rsidRPr="00266345" w:rsidRDefault="00E37ECC" w:rsidP="006C3643">
      <w:pPr>
        <w:pStyle w:val="Akapitzlist"/>
        <w:numPr>
          <w:ilvl w:val="0"/>
          <w:numId w:val="1"/>
        </w:numPr>
        <w:ind w:left="426" w:hanging="356"/>
      </w:pPr>
      <w:r w:rsidRPr="00266345">
        <w:t>Obliczenie czesnego.</w:t>
      </w:r>
    </w:p>
    <w:p w14:paraId="34A16AB8" w14:textId="77777777" w:rsidR="006C3643" w:rsidRDefault="006C3643" w:rsidP="006C3643">
      <w:pPr>
        <w:spacing w:after="0"/>
        <w:rPr>
          <w:b/>
        </w:rPr>
      </w:pPr>
    </w:p>
    <w:p w14:paraId="2F87F594" w14:textId="77777777" w:rsidR="009E2765" w:rsidRDefault="009C2387" w:rsidP="002E2F3F">
      <w:r w:rsidRPr="00072037">
        <w:rPr>
          <w:b/>
        </w:rPr>
        <w:t>Kandydat wymagane dokumenty rekrutacyjne składa</w:t>
      </w:r>
      <w:r>
        <w:t xml:space="preserve"> </w:t>
      </w:r>
    </w:p>
    <w:p w14:paraId="0DE4F55A" w14:textId="27D35A9C" w:rsidR="009E2765" w:rsidRDefault="009C2387" w:rsidP="009E2765">
      <w:pPr>
        <w:spacing w:after="0"/>
      </w:pPr>
      <w:r>
        <w:t xml:space="preserve">osobiście w siedzibie </w:t>
      </w:r>
      <w:r w:rsidR="00266345">
        <w:t>punktu rekrutacyjneg</w:t>
      </w:r>
      <w:r w:rsidR="00B0394D">
        <w:t>o</w:t>
      </w:r>
    </w:p>
    <w:p w14:paraId="6771DB25" w14:textId="77777777" w:rsidR="00266345" w:rsidRDefault="00266345" w:rsidP="009E2765">
      <w:pPr>
        <w:spacing w:after="0"/>
      </w:pPr>
    </w:p>
    <w:p w14:paraId="602E7C68" w14:textId="77777777" w:rsidR="009C2387" w:rsidRDefault="009C2387" w:rsidP="009C2387">
      <w:pPr>
        <w:spacing w:after="0"/>
      </w:pPr>
      <w:r w:rsidRPr="00072037">
        <w:rPr>
          <w:b/>
        </w:rPr>
        <w:t>oraz dokonuje o</w:t>
      </w:r>
      <w:r w:rsidR="002E2F3F" w:rsidRPr="00072037">
        <w:rPr>
          <w:b/>
        </w:rPr>
        <w:t>płat</w:t>
      </w:r>
      <w:r w:rsidRPr="00072037">
        <w:rPr>
          <w:b/>
        </w:rPr>
        <w:t>y</w:t>
      </w:r>
      <w:r w:rsidR="002E2F3F" w:rsidRPr="00072037">
        <w:rPr>
          <w:b/>
        </w:rPr>
        <w:t xml:space="preserve"> aktywacyjn</w:t>
      </w:r>
      <w:r w:rsidRPr="00072037">
        <w:rPr>
          <w:b/>
        </w:rPr>
        <w:t>ej</w:t>
      </w:r>
      <w:r w:rsidR="002E2F3F">
        <w:t xml:space="preserve"> </w:t>
      </w:r>
      <w:r w:rsidRPr="00072037">
        <w:rPr>
          <w:b/>
        </w:rPr>
        <w:t>w wysokości:</w:t>
      </w:r>
    </w:p>
    <w:p w14:paraId="0AE0E7B1" w14:textId="7409729A" w:rsidR="009C2387" w:rsidRDefault="004317C9" w:rsidP="009C2387">
      <w:pPr>
        <w:spacing w:after="0"/>
      </w:pPr>
      <w:r>
        <w:t>15</w:t>
      </w:r>
      <w:r w:rsidR="009C2387">
        <w:t>0 złotych</w:t>
      </w:r>
    </w:p>
    <w:p w14:paraId="71251DE1" w14:textId="77777777" w:rsidR="002E09B5" w:rsidRDefault="002E2F3F" w:rsidP="002E09B5">
      <w:pPr>
        <w:spacing w:after="0"/>
      </w:pPr>
      <w:r w:rsidRPr="00072037">
        <w:rPr>
          <w:b/>
        </w:rPr>
        <w:t>na konto</w:t>
      </w:r>
      <w:r w:rsidR="009C2387">
        <w:t xml:space="preserve">: </w:t>
      </w:r>
    </w:p>
    <w:p w14:paraId="37F843DD" w14:textId="77777777" w:rsidR="002E2F3F" w:rsidRPr="002E09B5" w:rsidRDefault="002E09B5" w:rsidP="002E09B5">
      <w:pPr>
        <w:spacing w:after="0"/>
      </w:pPr>
      <w:r w:rsidRPr="002E09B5">
        <w:t>Instytut Studiów Podyplomowych</w:t>
      </w:r>
    </w:p>
    <w:p w14:paraId="4A504A54" w14:textId="77777777" w:rsidR="009C2387" w:rsidRPr="002E09B5" w:rsidRDefault="009C2387" w:rsidP="002E09B5">
      <w:r>
        <w:t xml:space="preserve">Nr </w:t>
      </w:r>
      <w:r w:rsidR="002E09B5" w:rsidRPr="002E09B5">
        <w:t>97 7115 0008 1150 1143 4104 0001</w:t>
      </w:r>
    </w:p>
    <w:p w14:paraId="05405894" w14:textId="77777777" w:rsidR="00072037" w:rsidRDefault="00072037" w:rsidP="002E2F3F"/>
    <w:p w14:paraId="1092D400" w14:textId="77777777" w:rsidR="0046794A" w:rsidRDefault="0046794A" w:rsidP="002E2F3F">
      <w:pPr>
        <w:rPr>
          <w:b/>
        </w:rPr>
      </w:pPr>
      <w:r w:rsidRPr="0046794A">
        <w:rPr>
          <w:b/>
        </w:rPr>
        <w:t xml:space="preserve">System zniżek </w:t>
      </w:r>
    </w:p>
    <w:p w14:paraId="6BDBBA3F" w14:textId="77777777" w:rsidR="00F9373C" w:rsidRPr="00B0394D" w:rsidRDefault="00F9373C" w:rsidP="00F9373C">
      <w:pPr>
        <w:pStyle w:val="Akapitzlist"/>
        <w:numPr>
          <w:ilvl w:val="0"/>
          <w:numId w:val="3"/>
        </w:numPr>
      </w:pPr>
      <w:r w:rsidRPr="00B0394D">
        <w:t>10% czesnego dla członka</w:t>
      </w:r>
      <w:r w:rsidR="0069212E" w:rsidRPr="00B0394D">
        <w:t xml:space="preserve"> związku zawodowego</w:t>
      </w:r>
      <w:r w:rsidRPr="00B0394D">
        <w:t xml:space="preserve"> </w:t>
      </w:r>
      <w:r w:rsidR="0069212E" w:rsidRPr="00B0394D">
        <w:t>ZNP/ Solidarność</w:t>
      </w:r>
    </w:p>
    <w:p w14:paraId="6784F034" w14:textId="77777777" w:rsidR="00F9373C" w:rsidRPr="00A93C8F" w:rsidRDefault="00F9373C" w:rsidP="00F9373C">
      <w:pPr>
        <w:ind w:firstLine="708"/>
        <w:rPr>
          <w:b/>
          <w:bCs/>
          <w:sz w:val="24"/>
          <w:szCs w:val="24"/>
        </w:rPr>
      </w:pPr>
      <w:r w:rsidRPr="00A93C8F">
        <w:rPr>
          <w:b/>
          <w:bCs/>
          <w:sz w:val="24"/>
          <w:szCs w:val="24"/>
        </w:rPr>
        <w:t>lub</w:t>
      </w:r>
    </w:p>
    <w:p w14:paraId="71FFFBB1" w14:textId="74D3C451" w:rsidR="00F9373C" w:rsidRPr="00B0394D" w:rsidRDefault="00F9373C" w:rsidP="00F9373C">
      <w:pPr>
        <w:ind w:firstLine="708"/>
      </w:pPr>
      <w:r w:rsidRPr="00B0394D">
        <w:t xml:space="preserve">20% dla absolwenta studiów podyplomowych WSNP, </w:t>
      </w:r>
      <w:proofErr w:type="spellStart"/>
      <w:r w:rsidRPr="00B0394D">
        <w:t>WSSMiA</w:t>
      </w:r>
      <w:proofErr w:type="spellEnd"/>
      <w:r w:rsidRPr="00B0394D">
        <w:t xml:space="preserve">,, </w:t>
      </w:r>
      <w:proofErr w:type="spellStart"/>
      <w:r w:rsidRPr="00B0394D">
        <w:t>WSKPiSM</w:t>
      </w:r>
      <w:proofErr w:type="spellEnd"/>
    </w:p>
    <w:p w14:paraId="0467985C" w14:textId="77777777" w:rsidR="00F9373C" w:rsidRPr="00B0394D" w:rsidRDefault="00F9373C" w:rsidP="00F9373C">
      <w:pPr>
        <w:ind w:firstLine="708"/>
      </w:pPr>
      <w:r w:rsidRPr="00B0394D">
        <w:t xml:space="preserve">za pierwszy kierunek </w:t>
      </w:r>
    </w:p>
    <w:p w14:paraId="154CB9FF" w14:textId="77777777" w:rsidR="009672D2" w:rsidRPr="00B0394D" w:rsidRDefault="0046794A" w:rsidP="00F9373C">
      <w:pPr>
        <w:pStyle w:val="Akapitzlist"/>
        <w:numPr>
          <w:ilvl w:val="0"/>
          <w:numId w:val="3"/>
        </w:numPr>
      </w:pPr>
      <w:r w:rsidRPr="00B0394D">
        <w:t>50% czesnego za drugi tańszy kierunek</w:t>
      </w:r>
      <w:r w:rsidR="009672D2" w:rsidRPr="00B0394D">
        <w:t xml:space="preserve"> i kolejne kierunki</w:t>
      </w:r>
    </w:p>
    <w:p w14:paraId="3B88246F" w14:textId="77777777" w:rsidR="009672D2" w:rsidRDefault="009672D2"/>
    <w:p w14:paraId="70EA8406" w14:textId="77777777" w:rsidR="007147C7" w:rsidRDefault="007147C7">
      <w:pPr>
        <w:rPr>
          <w:u w:val="single"/>
        </w:rPr>
      </w:pPr>
      <w:r>
        <w:rPr>
          <w:u w:val="single"/>
        </w:rPr>
        <w:t>UWAGA:</w:t>
      </w:r>
    </w:p>
    <w:p w14:paraId="6FD7C1E1" w14:textId="77777777" w:rsidR="007147C7" w:rsidRPr="007147C7" w:rsidRDefault="007147C7">
      <w:pPr>
        <w:rPr>
          <w:u w:val="single"/>
        </w:rPr>
      </w:pPr>
      <w:r w:rsidRPr="007147C7">
        <w:rPr>
          <w:u w:val="single"/>
        </w:rPr>
        <w:t>W przypadku rezygnacji ze studiów opłata aktywacyjna nie podlega zwrotowi.</w:t>
      </w:r>
    </w:p>
    <w:sectPr w:rsidR="007147C7" w:rsidRPr="007147C7" w:rsidSect="006C3643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E9C"/>
    <w:multiLevelType w:val="hybridMultilevel"/>
    <w:tmpl w:val="CBAC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435E"/>
    <w:multiLevelType w:val="hybridMultilevel"/>
    <w:tmpl w:val="195E6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020BE"/>
    <w:multiLevelType w:val="hybridMultilevel"/>
    <w:tmpl w:val="F998E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3F"/>
    <w:rsid w:val="00072037"/>
    <w:rsid w:val="00266345"/>
    <w:rsid w:val="002E09B5"/>
    <w:rsid w:val="002E2F3F"/>
    <w:rsid w:val="003B2DC0"/>
    <w:rsid w:val="00412F36"/>
    <w:rsid w:val="00424273"/>
    <w:rsid w:val="004317C9"/>
    <w:rsid w:val="0046794A"/>
    <w:rsid w:val="004E7545"/>
    <w:rsid w:val="00524EFC"/>
    <w:rsid w:val="00625E6F"/>
    <w:rsid w:val="0069212E"/>
    <w:rsid w:val="006C3643"/>
    <w:rsid w:val="007147C7"/>
    <w:rsid w:val="009672D2"/>
    <w:rsid w:val="009C2387"/>
    <w:rsid w:val="009E2765"/>
    <w:rsid w:val="00A93C8F"/>
    <w:rsid w:val="00AA65EB"/>
    <w:rsid w:val="00B0394D"/>
    <w:rsid w:val="00B16148"/>
    <w:rsid w:val="00C65382"/>
    <w:rsid w:val="00DE3356"/>
    <w:rsid w:val="00E37ECC"/>
    <w:rsid w:val="00F9373C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1BA5"/>
  <w15:chartTrackingRefBased/>
  <w15:docId w15:val="{64257B67-1B80-414E-B167-035166E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magdalena.jakubczyk.ope@gmail.com</cp:lastModifiedBy>
  <cp:revision>3</cp:revision>
  <dcterms:created xsi:type="dcterms:W3CDTF">2022-01-14T08:15:00Z</dcterms:created>
  <dcterms:modified xsi:type="dcterms:W3CDTF">2022-01-14T08:18:00Z</dcterms:modified>
</cp:coreProperties>
</file>