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FC4D9C" w:rsidR="006E7DE9" w:rsidP="006E7DE9" w:rsidRDefault="006E7DE9" w14:paraId="2F9B0725" wp14:textId="77777777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FC4D9C">
        <w:rPr>
          <w:rFonts w:ascii="Times New Roman" w:hAnsi="Times New Roman" w:eastAsia="Times New Roman" w:cs="Times New Roman"/>
          <w:b/>
          <w:bCs/>
          <w:lang w:eastAsia="pl-PL"/>
        </w:rPr>
        <w:t> LISTA PODRĘCZNIKÓW</w:t>
      </w:r>
      <w:r w:rsidRPr="00FC4D9C">
        <w:rPr>
          <w:rFonts w:ascii="Times New Roman" w:hAnsi="Times New Roman" w:eastAsia="Times New Roman" w:cs="Times New Roman"/>
          <w:lang w:eastAsia="pl-PL"/>
        </w:rPr>
        <w:t> </w:t>
      </w:r>
    </w:p>
    <w:p xmlns:wp14="http://schemas.microsoft.com/office/word/2010/wordml" w:rsidRPr="00FC4D9C" w:rsidR="006E7DE9" w:rsidP="006E7DE9" w:rsidRDefault="006E7DE9" w14:paraId="728CE381" wp14:textId="77777777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FC4D9C">
        <w:rPr>
          <w:rFonts w:ascii="Times New Roman" w:hAnsi="Times New Roman" w:eastAsia="Times New Roman" w:cs="Times New Roman"/>
          <w:b/>
          <w:bCs/>
          <w:lang w:eastAsia="pl-PL"/>
        </w:rPr>
        <w:t>TECHNIKUM LOTNICZE ZDZ</w:t>
      </w:r>
      <w:r w:rsidRPr="00FC4D9C">
        <w:rPr>
          <w:rFonts w:ascii="Times New Roman" w:hAnsi="Times New Roman" w:eastAsia="Times New Roman" w:cs="Times New Roman"/>
          <w:lang w:eastAsia="pl-PL"/>
        </w:rPr>
        <w:t> </w:t>
      </w:r>
    </w:p>
    <w:p xmlns:wp14="http://schemas.microsoft.com/office/word/2010/wordml" w:rsidRPr="00457114" w:rsidR="006E7DE9" w:rsidP="006E7DE9" w:rsidRDefault="006E7DE9" w14:paraId="2FE35B04" wp14:textId="77777777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color w:val="00B050"/>
          <w:sz w:val="24"/>
          <w:szCs w:val="24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pl-PL"/>
        </w:rPr>
        <w:t xml:space="preserve">KLASA </w:t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pl-PL"/>
        </w:rPr>
        <w:t>4</w:t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pl-PL"/>
        </w:rPr>
        <w:t xml:space="preserve"> </w:t>
      </w:r>
      <w:r w:rsidRPr="00457114">
        <w:rPr>
          <w:rFonts w:ascii="Times New Roman" w:hAnsi="Times New Roman" w:eastAsia="Times New Roman" w:cs="Times New Roman"/>
          <w:b/>
          <w:bCs/>
          <w:color w:val="00B050"/>
          <w:sz w:val="36"/>
          <w:szCs w:val="36"/>
          <w:lang w:eastAsia="pl-PL"/>
        </w:rPr>
        <w:t>SZKOŁA PODSTAWOWA</w:t>
      </w:r>
    </w:p>
    <w:tbl>
      <w:tblPr>
        <w:tblW w:w="14451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5"/>
        <w:gridCol w:w="3180"/>
        <w:gridCol w:w="5116"/>
        <w:gridCol w:w="5470"/>
      </w:tblGrid>
      <w:tr xmlns:wp14="http://schemas.microsoft.com/office/word/2010/wordml" w:rsidRPr="00FC4D9C" w:rsidR="009E34CC" w:rsidTr="43179095" w14:paraId="34C34118" wp14:textId="77777777"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C4D9C" w:rsidR="006E7DE9" w:rsidP="001028F3" w:rsidRDefault="006E7DE9" w14:paraId="6E7BEAA2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C4D9C" w:rsidR="006E7DE9" w:rsidP="001028F3" w:rsidRDefault="006E7DE9" w14:paraId="0DAF15AC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przedmiot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C4D9C" w:rsidR="006E7DE9" w:rsidP="001028F3" w:rsidRDefault="006E7DE9" w14:paraId="2FE84BF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tytuł/autor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6E7DE9" w:rsidP="001028F3" w:rsidRDefault="006E7DE9" w14:paraId="672A6659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FC4D9C" w:rsidR="009E34CC" w:rsidTr="43179095" w14:paraId="15E3D860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14F757DE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5F22608D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polski </w:t>
            </w:r>
          </w:p>
        </w:tc>
        <w:tc>
          <w:tcPr>
            <w:tcW w:w="5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="006E7DE9" w:rsidP="006E7DE9" w:rsidRDefault="006E7DE9" w14:paraId="43F781FA" wp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6C7F2DAC">
              <w:rPr>
                <w:rFonts w:ascii="Times New Roman" w:hAnsi="Times New Roman" w:cs="Times New Roman"/>
                <w:sz w:val="24"/>
                <w:szCs w:val="24"/>
              </w:rPr>
              <w:t xml:space="preserve">“Ponad słowami 2.” cz. 2. Podręcznik do języka polskiego dla liceum ogólnokształcącego i technikum. </w:t>
            </w:r>
          </w:p>
          <w:p w:rsidR="006E7DE9" w:rsidP="006E7DE9" w:rsidRDefault="006E7DE9" w14:paraId="5731E008" wp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6C7F2DAC">
              <w:rPr>
                <w:rFonts w:ascii="Times New Roman" w:hAnsi="Times New Roman" w:cs="Times New Roman"/>
                <w:sz w:val="24"/>
                <w:szCs w:val="24"/>
              </w:rPr>
              <w:t>“Ponad słowami 3.” cz. 1. Podręcznik do języka polskiego dla liceum ogólnokształcącego i technikum.</w:t>
            </w:r>
          </w:p>
          <w:p w:rsidR="006E7DE9" w:rsidP="006E7DE9" w:rsidRDefault="006E7DE9" w14:paraId="6887B940" wp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6C7F2DAC">
              <w:rPr>
                <w:rFonts w:ascii="Times New Roman" w:hAnsi="Times New Roman" w:cs="Times New Roman"/>
                <w:sz w:val="24"/>
                <w:szCs w:val="24"/>
              </w:rPr>
              <w:t>“Ponad słowami 3.” cz. 2. Podręcznik do języka polskiego dla liceum ogólnokształcącego i technikum.</w:t>
            </w:r>
          </w:p>
          <w:p w:rsidR="006E7DE9" w:rsidP="006E7DE9" w:rsidRDefault="006E7DE9" w14:paraId="45CF815E" wp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6C7F2DAC">
              <w:rPr>
                <w:rFonts w:ascii="Times New Roman" w:hAnsi="Times New Roman" w:cs="Times New Roman"/>
                <w:sz w:val="24"/>
                <w:szCs w:val="24"/>
              </w:rPr>
              <w:t>J. Kościerzyńska, A. Cisowska i in.</w:t>
            </w:r>
          </w:p>
          <w:p w:rsidR="006E7DE9" w:rsidP="006E7DE9" w:rsidRDefault="006E7DE9" w14:paraId="2A9F30B0" wp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6C7F2DAC">
              <w:rPr>
                <w:rFonts w:ascii="Times New Roman" w:hAnsi="Times New Roman" w:cs="Times New Roman"/>
                <w:sz w:val="24"/>
                <w:szCs w:val="24"/>
              </w:rPr>
              <w:t>Wydawnictwo: Nowa era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6E7DE9" w:rsidP="006E7DE9" w:rsidRDefault="006E7DE9" w14:paraId="420FE6DA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xmlns:wp14="http://schemas.microsoft.com/office/word/2010/wordprocessingDrawing" distT="0" distB="0" distL="0" distR="0" wp14:anchorId="0EC74002" wp14:editId="15733C34">
                  <wp:extent cx="1239966" cy="1619250"/>
                  <wp:effectExtent l="0" t="0" r="0" b="0"/>
                  <wp:docPr id="108" name="Obraz 108" descr="Podręcznik szkolny Ponad słowami 3. Część 1. Język polski. Podręcznik dla  liceum ogólnokształcącego i technikum. Zakres podstawowy i rozszerzony - 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ręcznik szkolny Ponad słowami 3. Część 1. Język polski. Podręcznik dla  liceum ogólnokształcącego i technikum. Zakres podstawowy i rozszerzony - 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51" cy="163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xmlns:wp14="http://schemas.microsoft.com/office/word/2010/wordprocessingDrawing" distT="0" distB="0" distL="0" distR="0" wp14:anchorId="312669C9" wp14:editId="13A7A588">
                  <wp:extent cx="1866900" cy="1866900"/>
                  <wp:effectExtent l="0" t="0" r="0" b="0"/>
                  <wp:docPr id="3" name="Obraz 3" descr="Ponad słowami 3. Część 2. Język polski. Podręcznik dla liceum  ogólnokształcącego i technikum. Zakres podstawowy i rozszerzony Anna Równy  w sklepie TaniaKsiaz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nad słowami 3. Część 2. Język polski. Podręcznik dla liceum  ogólnokształcącego i technikum. Zakres podstawowy i rozszerzony Anna Równy  w sklepie TaniaKsiaz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94080" behindDoc="0" locked="0" layoutInCell="1" allowOverlap="1" wp14:anchorId="2BB25878" wp14:editId="73F8B946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0</wp:posOffset>
                  </wp:positionV>
                  <wp:extent cx="1096748" cy="1570826"/>
                  <wp:effectExtent l="0" t="0" r="8255" b="0"/>
                  <wp:wrapSquare wrapText="bothSides"/>
                  <wp:docPr id="1" name="Obraz 1" descr="Ponad słowami. Klasa 2 częś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nad słowami. Klasa 2 częś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48" cy="1570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FC4D9C" w:rsidR="009E34CC" w:rsidTr="43179095" w14:paraId="7A1ABF94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708C175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2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2B514AC4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angielski </w:t>
            </w:r>
          </w:p>
        </w:tc>
        <w:tc>
          <w:tcPr>
            <w:tcW w:w="5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="006E7DE9" w:rsidP="006E7DE9" w:rsidRDefault="006E7DE9" w14:paraId="0A37501D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FC4D9C" w:rsidR="006E7DE9" w:rsidP="006E7DE9" w:rsidRDefault="006E7DE9" w14:paraId="6351104C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Password</w:t>
            </w:r>
            <w:proofErr w:type="spellEnd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 Reset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B2 (podręcznik i ćwiczenia)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6E7DE9" w:rsidP="006E7DE9" w:rsidRDefault="006E7DE9" w14:paraId="47B8E394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97152" behindDoc="0" locked="0" layoutInCell="1" allowOverlap="1" wp14:anchorId="09D79019" wp14:editId="2DBFCAF4">
                  <wp:simplePos x="0" y="0"/>
                  <wp:positionH relativeFrom="column">
                    <wp:posOffset>1115060</wp:posOffset>
                  </wp:positionH>
                  <wp:positionV relativeFrom="paragraph">
                    <wp:posOffset>0</wp:posOffset>
                  </wp:positionV>
                  <wp:extent cx="979805" cy="1399720"/>
                  <wp:effectExtent l="0" t="0" r="0" b="0"/>
                  <wp:wrapSquare wrapText="bothSides"/>
                  <wp:docPr id="6" name="Obraz 6" descr="Nowe wydanie uwielbianego przez nauczycieli podręcznika Password, autorstwa Marty Rosińskiej, realizuje wszystkie założenia i jest dostosowane do nowej, trudniejszej podstawy programowej, która zacznie obowiązywać w szkołach ponadpodstawowych od wrześni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we wydanie uwielbianego przez nauczycieli podręcznika Password, autorstwa Marty Rosińskiej, realizuje wszystkie założenia i jest dostosowane do nowej, trudniejszej podstawy programowej, która zacznie obowiązywać w szkołach ponadpodstawowych od wrześni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13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96128" behindDoc="0" locked="0" layoutInCell="1" allowOverlap="1" wp14:anchorId="31D9AB23" wp14:editId="068735E9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8890</wp:posOffset>
                  </wp:positionV>
                  <wp:extent cx="973455" cy="1390650"/>
                  <wp:effectExtent l="0" t="0" r="0" b="0"/>
                  <wp:wrapSquare wrapText="bothSides"/>
                  <wp:docPr id="5" name="Obraz 5" descr="Nowe wydanie uwielbianego przez nauczycieli podręcznika Password, autorstwa Marty Rosińskiej, realizuje wszystkie założenia i jest dostosowane do nowej, trudniejszej podstawy programowej, która zacznie obowiązywać w szkołach ponadpodstawowych od wrześni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we wydanie uwielbianego przez nauczycieli podręcznika Password, autorstwa Marty Rosińskiej, realizuje wszystkie założenia i jest dostosowane do nowej, trudniejszej podstawy programowej, która zacznie obowiązywać w szkołach ponadpodstawowych od wrześni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FC4D9C" w:rsidR="009E34CC" w:rsidTr="43179095" w14:paraId="1B5B52B1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4451319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3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27CC4C6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hiszpański </w:t>
            </w:r>
          </w:p>
        </w:tc>
        <w:tc>
          <w:tcPr>
            <w:tcW w:w="5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5DFC18E5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Kontynuacja podręcznika 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6E7DE9" w:rsidP="006E7DE9" w:rsidRDefault="006E7DE9" w14:paraId="3BC714C2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99200" behindDoc="0" locked="0" layoutInCell="1" allowOverlap="1" wp14:anchorId="43B35CEA" wp14:editId="53004982">
                  <wp:simplePos x="0" y="0"/>
                  <wp:positionH relativeFrom="column">
                    <wp:posOffset>1813560</wp:posOffset>
                  </wp:positionH>
                  <wp:positionV relativeFrom="paragraph">
                    <wp:posOffset>0</wp:posOffset>
                  </wp:positionV>
                  <wp:extent cx="1196340" cy="1695450"/>
                  <wp:effectExtent l="0" t="0" r="3810" b="0"/>
                  <wp:wrapSquare wrapText="bothSides"/>
                  <wp:docPr id="25" name="Obraz 25" descr="Descubre 1. Język hiszpański. Zeszyt ćwiczeń. Liceum i technikum - Opracowanie zbio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ubre 1. Język hiszpański. Zeszyt ćwiczeń. Liceum i technikum - Opracowanie zbio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inline xmlns:wp14="http://schemas.microsoft.com/office/word/2010/wordprocessingDrawing" distT="0" distB="0" distL="0" distR="0" wp14:anchorId="4D10EB86" wp14:editId="1D2851B8">
                  <wp:extent cx="1255341" cy="1771650"/>
                  <wp:effectExtent l="0" t="0" r="2540" b="0"/>
                  <wp:docPr id="19" name="Obraz 19" descr="Descubre 1. Język hiszpański. Podręcznik. Liceum i technikum + CD - Opracowanie zbio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ubre 1. Język hiszpański. Podręcznik. Liceum i technikum + CD - Opracowanie zbio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90" cy="178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FC4D9C" w:rsidR="009E34CC" w:rsidTr="43179095" w14:paraId="241B8984" wp14:textId="77777777">
        <w:trPr>
          <w:trHeight w:val="6249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55E6DEC4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4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0168D107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niemiecki </w:t>
            </w:r>
          </w:p>
        </w:tc>
        <w:tc>
          <w:tcPr>
            <w:tcW w:w="5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03413F" w:rsidR="006E7DE9" w:rsidP="006E7DE9" w:rsidRDefault="006E7DE9" w14:paraId="2AE575AB" wp14:textId="77777777">
            <w:pPr>
              <w:spacing w:before="100" w:beforeAutospacing="1" w:after="100" w:afterAutospacing="1" w:line="240" w:lineRule="auto"/>
              <w:textAlignment w:val="baseline"/>
            </w:pPr>
            <w:r>
              <w:t xml:space="preserve">Dokończenie podręcznika z klasy III lub </w:t>
            </w:r>
            <w:proofErr w:type="spellStart"/>
            <w:r>
              <w:t>Welttour</w:t>
            </w:r>
            <w:proofErr w:type="spellEnd"/>
            <w:r>
              <w:t xml:space="preserve"> </w:t>
            </w:r>
            <w:proofErr w:type="spellStart"/>
            <w:r>
              <w:t>Deutsch</w:t>
            </w:r>
            <w:proofErr w:type="spellEnd"/>
            <w:r>
              <w:t xml:space="preserve"> cz.3 (w grupach, w których zakończono cz.2)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0C6C76" w:rsidR="006E7DE9" w:rsidP="006E7DE9" w:rsidRDefault="006E7DE9" w14:paraId="662C24F3" wp14:textId="77777777">
            <w:pPr>
              <w:spacing w:before="100" w:beforeAutospacing="1" w:after="100" w:afterAutospacing="1" w:line="240" w:lineRule="auto"/>
              <w:textAlignment w:val="baseline"/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726848" behindDoc="0" locked="0" layoutInCell="1" allowOverlap="1" wp14:anchorId="1C92B960" wp14:editId="7777777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1814195</wp:posOffset>
                  </wp:positionV>
                  <wp:extent cx="1014095" cy="1482725"/>
                  <wp:effectExtent l="0" t="0" r="0" b="3175"/>
                  <wp:wrapSquare wrapText="bothSides"/>
                  <wp:docPr id="109" name="Obraz 109" descr="Welttour Deutsch. Zeszyt ćwiczeń do języka niemieckiego dla liceów i  techników. Poziom A2+ - bookbook.pl - księgarnia internet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elttour Deutsch. Zeszyt ćwiczeń do języka niemieckiego dla liceów i  techników. Poziom A2+ - bookbook.pl - księgarnia internet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725824" behindDoc="0" locked="0" layoutInCell="1" allowOverlap="1" wp14:anchorId="74126F3D" wp14:editId="7777777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1687830</wp:posOffset>
                  </wp:positionV>
                  <wp:extent cx="1104900" cy="1605280"/>
                  <wp:effectExtent l="0" t="0" r="0" b="0"/>
                  <wp:wrapSquare wrapText="bothSides"/>
                  <wp:docPr id="4" name="Obraz 4" descr="Welttour Deutsch 3. Podręcznik do języka niemieckiego dla liceów i  techników. Poziom A2+ - w Księgarni WS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lttour Deutsch 3. Podręcznik do języka niemieckiego dla liceów i  techników. Poziom A2+ - w Księgarni WS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98176" behindDoc="0" locked="0" layoutInCell="1" allowOverlap="1" wp14:anchorId="2ED3B1BF" wp14:editId="0A56C52E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112395</wp:posOffset>
                      </wp:positionV>
                      <wp:extent cx="2495550" cy="1314450"/>
                      <wp:effectExtent l="0" t="0" r="0" b="0"/>
                      <wp:wrapNone/>
                      <wp:docPr id="9" name="Pole tekstow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95550" cy="1314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xmlns:wp14="http://schemas.microsoft.com/office/word/2010/wordml" w:rsidR="006E7DE9" w:rsidP="006E7DE9" w:rsidRDefault="006E7DE9" w14:paraId="5DAB6C7B" wp14:textId="77777777">
                                  <w:r>
                                    <w:object w:dxaOrig="4020" w:dyaOrig="2820" w14:anchorId="7355A45B">
                                      <v:shapetype id="_x0000_t75" coordsize="21600,21600" filled="f" stroked="f" o:spt="75" o:preferrelative="t" path="m@4@5l@4@11@9@11@9@5xe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gradientshapeok="t" o:connecttype="rect" o:extrusionok="f"/>
                                        <o:lock v:ext="edit" aspectratio="t"/>
                                      </v:shapetype>
                                      <v:shape id="_x0000_i1026" style="width:177pt;height:124.5pt" o:ole="" type="#_x0000_t75">
                                        <v:imagedata o:title="" r:id="rId13"/>
                                      </v:shape>
                                      <o:OLEObject Type="Embed" ProgID="PBrush" ShapeID="_x0000_i1026" DrawAspect="Content" ObjectID="_1748770639" r:id="rId14"/>
                                    </w:object>
                                  </w:r>
                                </w:p>
                                <w:p xmlns:wp14="http://schemas.microsoft.com/office/word/2010/wordml" w:rsidR="006E7DE9" w:rsidP="006E7DE9" w:rsidRDefault="006E7DE9" w14:paraId="02EB378F" wp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7553B611">
                    <v:shapetype id="_x0000_t202" coordsize="21600,21600" o:spt="202" path="m,l,21600r21600,l21600,xe" w14:anchorId="2ED3B1BF">
                      <v:stroke joinstyle="miter"/>
                      <v:path gradientshapeok="t" o:connecttype="rect"/>
                    </v:shapetype>
                    <v:shape id="Pole tekstowe 9" style="position:absolute;margin-left:4.65pt;margin-top:8.85pt;width:196.5pt;height:103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">
                      <v:textbox>
                        <w:txbxContent>
                          <w:p w:rsidR="006E7DE9" w:rsidP="006E7DE9" w:rsidRDefault="006E7DE9" w14:paraId="6A05A809" wp14:textId="77777777">
                            <w:r>
                              <w:object w:dxaOrig="4020" w:dyaOrig="2820" w14:anchorId="7D56C287">
                                <v:shape id="_x0000_i1026" style="width:177pt;height:124.5pt" o:ole="" type="#_x0000_t75">
                                  <v:imagedata o:title="" r:id="rId13"/>
                                </v:shape>
                                <o:OLEObject Type="Embed" ProgID="PBrush" ShapeID="_x0000_i1026" DrawAspect="Content" ObjectID="_1748770639" r:id="rId15"/>
                              </w:object>
                            </w:r>
                          </w:p>
                          <w:p w:rsidR="006E7DE9" w:rsidP="006E7DE9" w:rsidRDefault="006E7DE9" w14:paraId="5A39BBE3" wp14:textId="7777777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xmlns:wp14="http://schemas.microsoft.com/office/word/2010/wordml" w:rsidRPr="00FC4D9C" w:rsidR="009E34CC" w:rsidTr="43179095" w14:paraId="049F3A2B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07498B55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5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684AE2D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Historia </w:t>
            </w:r>
          </w:p>
        </w:tc>
        <w:tc>
          <w:tcPr>
            <w:tcW w:w="5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="006E7DE9" w:rsidP="3466DDC3" w:rsidRDefault="006E7DE9" w14:paraId="71B801E2" wp14:textId="20FC4435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</w:pPr>
            <w:r w:rsidRPr="3466DDC3" w:rsidR="006E7DE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Jarosław </w:t>
            </w:r>
            <w:r w:rsidRPr="3466DDC3" w:rsidR="006E7DE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>Kłaczkow</w:t>
            </w:r>
            <w:r w:rsidRPr="3466DDC3" w:rsidR="006E7DE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, Anna </w:t>
            </w:r>
            <w:r w:rsidRPr="3466DDC3" w:rsidR="006E7DE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>Łaszkiewisz</w:t>
            </w:r>
            <w:r w:rsidRPr="3466DDC3" w:rsidR="006E7DE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, Stanisław Roszak, </w:t>
            </w:r>
            <w:r w:rsidRPr="3466DDC3" w:rsidR="006E7DE9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  <w:lang w:eastAsia="pl-PL"/>
              </w:rPr>
              <w:t>Poznać Przeszłość 3</w:t>
            </w:r>
            <w:r w:rsidRPr="3466DDC3" w:rsidR="006E7DE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. </w:t>
            </w:r>
            <w:r w:rsidRPr="3466DDC3" w:rsidR="006E7DE9">
              <w:rPr>
                <w:rFonts w:ascii="Times New Roman" w:hAnsi="Times New Roman" w:eastAsia="Times New Roman" w:cs="Times New Roman"/>
                <w:i w:val="1"/>
                <w:iCs w:val="1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Podręcznik do historii dla liceum ogólnokształcącego i technikum. </w:t>
            </w:r>
            <w:r w:rsidRPr="3466DDC3" w:rsidR="006E7DE9">
              <w:rPr>
                <w:rFonts w:ascii="Times New Roman" w:hAnsi="Times New Roman" w:eastAsia="Times New Roman" w:cs="Times New Roman"/>
                <w:i w:val="0"/>
                <w:iCs w:val="0"/>
                <w:color w:val="000000" w:themeColor="text1" w:themeTint="FF" w:themeShade="FF"/>
                <w:sz w:val="24"/>
                <w:szCs w:val="24"/>
                <w:lang w:eastAsia="pl-PL"/>
              </w:rPr>
              <w:t>Zakres podstawowy</w:t>
            </w:r>
            <w:r w:rsidRPr="3466DDC3" w:rsidR="006E7DE9">
              <w:rPr>
                <w:rFonts w:ascii="Times New Roman" w:hAnsi="Times New Roman" w:eastAsia="Times New Roman" w:cs="Times New Roman"/>
                <w:i w:val="0"/>
                <w:iCs w:val="0"/>
                <w:color w:val="000000" w:themeColor="text1" w:themeTint="FF" w:themeShade="FF"/>
                <w:sz w:val="24"/>
                <w:szCs w:val="24"/>
                <w:lang w:eastAsia="pl-PL"/>
              </w:rPr>
              <w:t>,</w:t>
            </w:r>
            <w:r w:rsidRPr="3466DDC3" w:rsidR="006E7DE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 wyd. Nowa Era,</w:t>
            </w:r>
          </w:p>
          <w:p w:rsidR="006E7DE9" w:rsidP="3466DDC3" w:rsidRDefault="006E7DE9" w14:paraId="6CA81990" wp14:textId="79C731B5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</w:pPr>
            <w:r w:rsidRPr="3466DDC3" w:rsidR="57F4F7C7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>Dla absolwentów szkół podstawowych</w:t>
            </w:r>
          </w:p>
          <w:p w:rsidR="006E7DE9" w:rsidP="3466DDC3" w:rsidRDefault="006E7DE9" w14:paraId="60B48FFB" wp14:textId="4FC1AB20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pl-PL"/>
              </w:rPr>
            </w:pPr>
            <w:r w:rsidRPr="3466DDC3" w:rsidR="006E7DE9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 </w:t>
            </w:r>
          </w:p>
          <w:p w:rsidRPr="00FC4D9C" w:rsidR="00084CFE" w:rsidP="3466DDC3" w:rsidRDefault="00084CFE" w14:paraId="13F5EFD8" wp14:textId="2703A49B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</w:pPr>
            <w:r w:rsidRPr="3466DDC3" w:rsidR="00084CF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Jarosław </w:t>
            </w:r>
            <w:r w:rsidRPr="3466DDC3" w:rsidR="00084CF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>Kłaczkow</w:t>
            </w:r>
            <w:r w:rsidRPr="3466DDC3" w:rsidR="00084CF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, Stanisław Roszak, </w:t>
            </w:r>
            <w:r w:rsidRPr="3466DDC3" w:rsidR="00084CFE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  <w:lang w:eastAsia="pl-PL"/>
              </w:rPr>
              <w:t>Poznać Przeszłość 4</w:t>
            </w:r>
            <w:r w:rsidRPr="3466DDC3" w:rsidR="00084CF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. </w:t>
            </w:r>
            <w:r w:rsidRPr="3466DDC3" w:rsidR="00084CFE">
              <w:rPr>
                <w:rFonts w:ascii="Times New Roman" w:hAnsi="Times New Roman" w:eastAsia="Times New Roman" w:cs="Times New Roman"/>
                <w:i w:val="1"/>
                <w:iCs w:val="1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Podręcznik do historii dla liceum ogólnokształcącego i technikum. </w:t>
            </w:r>
            <w:r w:rsidRPr="3466DDC3" w:rsidR="00084CFE">
              <w:rPr>
                <w:rFonts w:ascii="Times New Roman" w:hAnsi="Times New Roman" w:eastAsia="Times New Roman" w:cs="Times New Roman"/>
                <w:i w:val="0"/>
                <w:iCs w:val="0"/>
                <w:color w:val="000000" w:themeColor="text1" w:themeTint="FF" w:themeShade="FF"/>
                <w:sz w:val="24"/>
                <w:szCs w:val="24"/>
                <w:lang w:eastAsia="pl-PL"/>
              </w:rPr>
              <w:t>Zakres podstawowy</w:t>
            </w:r>
            <w:r w:rsidRPr="3466DDC3" w:rsidR="00084CF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>, wyd. Nowa Era,</w:t>
            </w:r>
          </w:p>
          <w:p w:rsidRPr="00FC4D9C" w:rsidR="00084CFE" w:rsidP="3466DDC3" w:rsidRDefault="00084CFE" w14:paraId="66B80C5C" wp14:textId="72003B35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</w:pPr>
            <w:r w:rsidRPr="3466DDC3" w:rsidR="36C3383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>Dla absolwentów szkół podstawowych</w:t>
            </w:r>
            <w:r w:rsidRPr="3466DDC3" w:rsidR="00084CF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 </w:t>
            </w:r>
            <w:bookmarkStart w:name="_GoBack" w:id="0"/>
            <w:bookmarkEnd w:id="0"/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6E7DE9" w:rsidP="006E7DE9" w:rsidRDefault="009E34CC" w14:paraId="512122D4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727872" behindDoc="0" locked="0" layoutInCell="1" allowOverlap="1" wp14:anchorId="02A39F19" wp14:editId="7777777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147955</wp:posOffset>
                  </wp:positionV>
                  <wp:extent cx="1523365" cy="2000250"/>
                  <wp:effectExtent l="0" t="0" r="635" b="0"/>
                  <wp:wrapSquare wrapText="bothSides"/>
                  <wp:docPr id="113" name="Obraz 113" descr="Poznać przeszłość. Historia. Podręcznik. Klasa 4. Zakres podstawowy. Liceum  i technikum - Kłaczkow Jarosław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znać przeszłość. Historia. Podręcznik. Klasa 4. Zakres podstawowy. Liceum  i technikum - Kłaczkow Jarosław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7DE9"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700224" behindDoc="0" locked="0" layoutInCell="1" allowOverlap="1" wp14:anchorId="3DD7328E" wp14:editId="03BB37F3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0</wp:posOffset>
                  </wp:positionV>
                  <wp:extent cx="1581150" cy="2258695"/>
                  <wp:effectExtent l="0" t="0" r="0" b="8255"/>
                  <wp:wrapSquare wrapText="bothSides"/>
                  <wp:docPr id="2" name="Obraz 2" descr="„Poznać przeszłość 3” to podręcznik do historii dla klas 3 liceum ogólnokształcącego i technikum do zakresu podstawowego, który obejmuje treści z lat 1815-1939. W kompleksowy sposób przedstawia w ujęciu chronologicznym najważniejsze wydarzenia z dziejów 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„Poznać przeszłość 3” to podręcznik do historii dla klas 3 liceum ogólnokształcącego i technikum do zakresu podstawowego, który obejmuje treści z lat 1815-1939. W kompleksowy sposób przedstawia w ujęciu chronologicznym najważniejsze wydarzenia z dziejów 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25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FC4D9C" w:rsidR="009E34CC" w:rsidTr="43179095" w14:paraId="59BEABC4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0AB0559E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6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49CD192" w:rsidRDefault="006E7DE9" w14:paraId="04274B00" wp14:textId="11A719E6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49CD192" w:rsidR="7CE403CF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Wiedza o społeczeństwie</w:t>
            </w:r>
          </w:p>
        </w:tc>
        <w:tc>
          <w:tcPr>
            <w:tcW w:w="5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="009E34CC" w:rsidP="3466DDC3" w:rsidRDefault="009E34CC" w14:paraId="35B871F0" wp14:textId="314C312F">
            <w:pPr>
              <w:pStyle w:val="Akapitzlist"/>
              <w:ind w:left="0"/>
              <w:rPr>
                <w:rFonts w:ascii="Times New Roman" w:hAnsi="Times New Roman" w:eastAsia="Times New Roman" w:cs="Times New Roman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3466DDC3" w:rsidR="009E34CC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W centrum uwagi 1</w:t>
            </w:r>
            <w:r w:rsidRPr="3466DDC3" w:rsidR="009E34CC">
              <w:rPr>
                <w:rFonts w:ascii="Times New Roman" w:hAnsi="Times New Roman" w:eastAsia="Times New Roman" w:cs="Times New Roman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.</w:t>
            </w:r>
            <w:r w:rsidRPr="3466DDC3" w:rsidR="009E34CC">
              <w:rPr>
                <w:rFonts w:ascii="Times New Roman" w:hAnsi="Times New Roman" w:eastAsia="Times New Roman" w:cs="Times New Roman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 Podręcznik do wiedzy o społeczeństwie dla liceum ogólnokształcącego i technikum. </w:t>
            </w:r>
            <w:r w:rsidRPr="3466DDC3" w:rsidR="009E34CC">
              <w:rPr>
                <w:rFonts w:ascii="Times New Roman" w:hAnsi="Times New Roman" w:eastAsia="Times New Roman" w:cs="Times New Roman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Zakres podstawowy</w:t>
            </w:r>
            <w:r w:rsidRPr="3466DDC3" w:rsidR="4631312B">
              <w:rPr>
                <w:rFonts w:ascii="Times New Roman" w:hAnsi="Times New Roman" w:eastAsia="Times New Roman" w:cs="Times New Roman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. Dla absolwentów szkół podstawowych</w:t>
            </w:r>
          </w:p>
          <w:p w:rsidR="009E34CC" w:rsidP="049CD192" w:rsidRDefault="009E34CC" w14:paraId="61DF7358" wp14:textId="06B6A3F0">
            <w:pPr>
              <w:pStyle w:val="Akapitzlist"/>
              <w:ind w:left="0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049CD192" w:rsidR="6903A330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Autorzy:</w:t>
            </w:r>
            <w:r w:rsidRPr="049CD192" w:rsidR="009E34CC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049CD192" w:rsidR="2D06BA8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Arkadiusz Janicki, Justyna </w:t>
            </w:r>
            <w:r w:rsidRPr="049CD192" w:rsidR="2D06BA8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Kięczkowska</w:t>
            </w:r>
            <w:r w:rsidRPr="049CD192" w:rsidR="2D06BA8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, Mariusz </w:t>
            </w:r>
            <w:r w:rsidRPr="049CD192" w:rsidR="2D06BA8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Menz</w:t>
            </w:r>
          </w:p>
          <w:p w:rsidR="009E34CC" w:rsidP="009E34CC" w:rsidRDefault="009E34CC" w14:paraId="63E7C1FF" wp14:textId="0612631F">
            <w:pPr>
              <w:pStyle w:val="Akapitzlist"/>
              <w:ind w:left="0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049CD192" w:rsidR="7A2DCE32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W</w:t>
            </w:r>
            <w:r w:rsidRPr="049CD192" w:rsidR="009E34CC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ydawnictwo </w:t>
            </w:r>
            <w:r w:rsidRPr="049CD192" w:rsidR="009E34CC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Nowa Era </w:t>
            </w:r>
          </w:p>
          <w:p w:rsidRPr="00FC4D9C" w:rsidR="006E7DE9" w:rsidP="006E7DE9" w:rsidRDefault="006E7DE9" w14:paraId="41C8F396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6E7DE9" w:rsidP="006E7DE9" w:rsidRDefault="009E34CC" w14:paraId="72A3D3EC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xmlns:wp14="http://schemas.microsoft.com/office/word/2010/wordprocessingDrawing" distT="0" distB="0" distL="0" distR="0" wp14:anchorId="04B373A3" wp14:editId="7367F04E">
                  <wp:extent cx="1371600" cy="1945958"/>
                  <wp:effectExtent l="0" t="0" r="0" b="0"/>
                  <wp:docPr id="1591877402" name="Obraz 1591877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94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FC4D9C" w:rsidR="009E34CC" w:rsidTr="43179095" w14:paraId="02F7AA5A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FC4D9C" w:rsidR="006E7DE9" w:rsidP="006E7DE9" w:rsidRDefault="006E7DE9" w14:paraId="0D0B940D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FC4D9C" w:rsidR="006E7DE9" w:rsidP="006E7DE9" w:rsidRDefault="006E7DE9" w14:paraId="1B49E1F0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Biologia</w:t>
            </w:r>
          </w:p>
        </w:tc>
        <w:tc>
          <w:tcPr>
            <w:tcW w:w="5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6E7DE9" w:rsidP="006E7DE9" w:rsidRDefault="006E7DE9" w14:paraId="6B08B6CB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i/>
                <w:iCs/>
                <w:color w:val="FF0000"/>
              </w:rPr>
              <w:t>(1 semestr) </w:t>
            </w:r>
            <w:r>
              <w:rPr>
                <w:rStyle w:val="eop"/>
                <w:color w:val="FF0000"/>
              </w:rPr>
              <w:t> </w:t>
            </w:r>
          </w:p>
          <w:p w:rsidR="006E7DE9" w:rsidP="006E7DE9" w:rsidRDefault="009E34CC" w14:paraId="2A21952B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Biologia na czasie 2</w:t>
            </w:r>
          </w:p>
          <w:p w:rsidR="009E34CC" w:rsidP="009E34CC" w:rsidRDefault="009E34CC" w14:paraId="2745E19C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Podręcznik dla liceum ogólnokształcącego i technikum, zakres podstawowy</w:t>
            </w:r>
            <w:r>
              <w:rPr>
                <w:rStyle w:val="eop"/>
              </w:rPr>
              <w:t> </w:t>
            </w:r>
          </w:p>
          <w:p w:rsidR="009E34CC" w:rsidP="009E34CC" w:rsidRDefault="009E34CC" w14:paraId="100B0248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Nowa Era</w:t>
            </w:r>
            <w:r>
              <w:rPr>
                <w:rStyle w:val="eop"/>
              </w:rPr>
              <w:t> </w:t>
            </w:r>
          </w:p>
          <w:p w:rsidR="009E34CC" w:rsidP="009E34CC" w:rsidRDefault="009E34CC" w14:paraId="6A7AA5D1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Nr dopuszczenia:</w:t>
            </w:r>
            <w:r>
              <w:rPr>
                <w:rStyle w:val="tabchar"/>
                <w:rFonts w:ascii="Calibri" w:hAnsi="Calibri" w:cs="Calibri"/>
              </w:rPr>
              <w:t xml:space="preserve"> </w:t>
            </w:r>
            <w:r>
              <w:rPr>
                <w:rStyle w:val="normaltextrun"/>
              </w:rPr>
              <w:t>1006/2/2020</w:t>
            </w:r>
            <w:r>
              <w:rPr>
                <w:rStyle w:val="eop"/>
              </w:rPr>
              <w:t> </w:t>
            </w:r>
          </w:p>
          <w:p w:rsidR="006E7DE9" w:rsidP="009E34CC" w:rsidRDefault="009E34CC" w14:paraId="0EFFA12F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Autorzy: Anna </w:t>
            </w:r>
            <w:proofErr w:type="spellStart"/>
            <w:r>
              <w:rPr>
                <w:rStyle w:val="spellingerror"/>
              </w:rPr>
              <w:t>Helmin</w:t>
            </w:r>
            <w:proofErr w:type="spellEnd"/>
            <w:r>
              <w:rPr>
                <w:rStyle w:val="normaltextrun"/>
              </w:rPr>
              <w:t>, Jolanta Holeczek</w:t>
            </w:r>
            <w:r>
              <w:rPr>
                <w:rStyle w:val="eop"/>
              </w:rPr>
              <w:t> </w:t>
            </w:r>
          </w:p>
          <w:p w:rsidR="006E7DE9" w:rsidP="006E7DE9" w:rsidRDefault="006E7DE9" w14:paraId="63E4A9CD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</w:rPr>
              <w:t> </w:t>
            </w:r>
          </w:p>
          <w:p w:rsidR="006E7DE9" w:rsidP="006E7DE9" w:rsidRDefault="006E7DE9" w14:paraId="319D420F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i/>
                <w:iCs/>
                <w:color w:val="FF0000"/>
              </w:rPr>
              <w:t>(2 semestr)</w:t>
            </w:r>
            <w:r>
              <w:rPr>
                <w:rStyle w:val="eop"/>
                <w:color w:val="FF0000"/>
              </w:rPr>
              <w:t> </w:t>
            </w:r>
          </w:p>
          <w:p w:rsidR="006E7DE9" w:rsidP="006E7DE9" w:rsidRDefault="009E34CC" w14:paraId="0C250D01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</w:rPr>
            </w:pPr>
            <w:r>
              <w:rPr>
                <w:rStyle w:val="normaltextrun"/>
                <w:b/>
                <w:bCs/>
              </w:rPr>
              <w:t>Biologia na czasie 3</w:t>
            </w:r>
            <w:r w:rsidR="006E7DE9">
              <w:rPr>
                <w:rStyle w:val="eop"/>
              </w:rPr>
              <w:t> </w:t>
            </w:r>
          </w:p>
          <w:p w:rsidR="009E34CC" w:rsidP="009E34CC" w:rsidRDefault="009E34CC" w14:paraId="4170DB2D" wp14:textId="77777777">
            <w:pPr>
              <w:spacing w:line="276" w:lineRule="auto"/>
            </w:pPr>
            <w:r w:rsidRPr="6C7F2DAC">
              <w:rPr>
                <w:rFonts w:ascii="Calibri" w:hAnsi="Calibri" w:eastAsia="Calibri" w:cs="Calibri"/>
              </w:rPr>
              <w:t>Podręcznik dla liceum ogólnokształcącego i technikum, zakres podstawowy</w:t>
            </w:r>
          </w:p>
          <w:p w:rsidR="009E34CC" w:rsidP="009E34CC" w:rsidRDefault="009E34CC" w14:paraId="4D2E9239" wp14:textId="77777777">
            <w:pPr>
              <w:spacing w:line="276" w:lineRule="auto"/>
            </w:pPr>
            <w:r w:rsidRPr="6C7F2DAC">
              <w:rPr>
                <w:rFonts w:ascii="Calibri" w:hAnsi="Calibri" w:eastAsia="Calibri" w:cs="Calibri"/>
              </w:rPr>
              <w:t>Nr dopuszczenia: 1006/3/2021</w:t>
            </w:r>
          </w:p>
          <w:p w:rsidR="009E34CC" w:rsidP="009E34CC" w:rsidRDefault="009E34CC" w14:paraId="47FE7F3D" wp14:textId="77777777">
            <w:pPr>
              <w:spacing w:line="276" w:lineRule="auto"/>
            </w:pPr>
            <w:r w:rsidRPr="6C7F2DAC">
              <w:rPr>
                <w:rFonts w:ascii="Calibri" w:hAnsi="Calibri" w:eastAsia="Calibri" w:cs="Calibri"/>
              </w:rPr>
              <w:t>Autorzy: Jolanta Holeczek</w:t>
            </w:r>
          </w:p>
          <w:p w:rsidR="009E34CC" w:rsidP="006E7DE9" w:rsidRDefault="009E34CC" w14:paraId="0E27B00A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:rsidRPr="00D770A2" w:rsidR="006E7DE9" w:rsidP="006E7DE9" w:rsidRDefault="006E7DE9" w14:paraId="60061E4C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9E34CC" w:rsidP="006E7DE9" w:rsidRDefault="009E34CC" w14:paraId="6706F14C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722752" behindDoc="0" locked="0" layoutInCell="1" allowOverlap="1" wp14:anchorId="405E07E5" wp14:editId="7261B2E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902335" cy="1296035"/>
                  <wp:effectExtent l="0" t="0" r="0" b="0"/>
                  <wp:wrapSquare wrapText="bothSides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296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34CC" w:rsidP="006E7DE9" w:rsidRDefault="009E34CC" w14:paraId="44EAFD9C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Pr="009E34CC" w:rsidR="009E34CC" w:rsidP="009E34CC" w:rsidRDefault="009E34CC" w14:paraId="4B94D5A5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="006E7DE9" w:rsidP="009E34CC" w:rsidRDefault="006E7DE9" w14:paraId="3DEEC669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9E34CC" w:rsidR="009E34CC" w:rsidP="009E34CC" w:rsidRDefault="009E34CC" w14:paraId="3656B9AB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object w:dxaOrig="2325" w:dyaOrig="3360" w14:anchorId="2BE7376C">
                <v:shape id="_x0000_i1025" style="width:116.25pt;height:168pt" o:ole="" type="#_x0000_t75">
                  <v:imagedata o:title="" r:id="rId20"/>
                </v:shape>
                <o:OLEObject Type="Embed" ProgID="PBrush" ShapeID="_x0000_i1025" DrawAspect="Content" ObjectID="_1748770638" r:id="rId21"/>
              </w:object>
            </w:r>
          </w:p>
        </w:tc>
      </w:tr>
      <w:tr xmlns:wp14="http://schemas.microsoft.com/office/word/2010/wordml" w:rsidRPr="00FC4D9C" w:rsidR="009E34CC" w:rsidTr="43179095" w14:paraId="060A6D22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FC4D9C" w:rsidR="006E7DE9" w:rsidP="006E7DE9" w:rsidRDefault="006E7DE9" w14:paraId="45FB0818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6E7DE9" w:rsidP="006E7DE9" w:rsidRDefault="006E7DE9" w14:paraId="7CE9E6F9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Chemia</w:t>
            </w:r>
          </w:p>
        </w:tc>
        <w:tc>
          <w:tcPr>
            <w:tcW w:w="5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770A2" w:rsidR="006E7DE9" w:rsidP="006E7DE9" w:rsidRDefault="006E7DE9" w14:paraId="720CF96D" wp14:textId="77777777">
            <w:pPr>
              <w:pStyle w:val="paragraph"/>
              <w:spacing w:after="0"/>
              <w:textAlignment w:val="baseline"/>
              <w:rPr>
                <w:rStyle w:val="normaltextrun"/>
                <w:bCs/>
                <w:iCs/>
              </w:rPr>
            </w:pPr>
            <w:r>
              <w:rPr>
                <w:rStyle w:val="normaltextrun"/>
                <w:bCs/>
                <w:iCs/>
              </w:rPr>
              <w:t xml:space="preserve">To jest chemia 2. </w:t>
            </w:r>
            <w:r w:rsidRPr="00D770A2">
              <w:rPr>
                <w:rStyle w:val="normaltextrun"/>
                <w:bCs/>
                <w:iCs/>
              </w:rPr>
              <w:t>Chemia organiczna. Podręcznik dla liceum ogólnokształcącego i technikum. Zakres podstawowy</w:t>
            </w:r>
          </w:p>
          <w:p w:rsidRPr="00D770A2" w:rsidR="006E7DE9" w:rsidP="006E7DE9" w:rsidRDefault="006E7DE9" w14:paraId="14F8EA66" wp14:textId="77777777">
            <w:pPr>
              <w:pStyle w:val="paragraph"/>
              <w:spacing w:after="0"/>
              <w:textAlignment w:val="baseline"/>
              <w:rPr>
                <w:rStyle w:val="normaltextrun"/>
                <w:bCs/>
                <w:iCs/>
              </w:rPr>
            </w:pPr>
            <w:r w:rsidRPr="00D770A2">
              <w:rPr>
                <w:rStyle w:val="normaltextrun"/>
                <w:bCs/>
                <w:iCs/>
              </w:rPr>
              <w:t xml:space="preserve">Nr dopuszczenia: </w:t>
            </w:r>
            <w:r w:rsidRPr="00D770A2">
              <w:rPr>
                <w:rStyle w:val="normaltextrun"/>
                <w:bCs/>
                <w:iCs/>
              </w:rPr>
              <w:tab/>
            </w:r>
            <w:r w:rsidRPr="00D770A2">
              <w:rPr>
                <w:rStyle w:val="normaltextrun"/>
                <w:bCs/>
                <w:iCs/>
              </w:rPr>
              <w:t>994/2/2020</w:t>
            </w:r>
          </w:p>
          <w:p w:rsidRPr="00D770A2" w:rsidR="006E7DE9" w:rsidP="006E7DE9" w:rsidRDefault="006E7DE9" w14:paraId="3B7045F9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iCs/>
                <w:color w:val="FF0000"/>
              </w:rPr>
            </w:pPr>
            <w:r w:rsidRPr="00D770A2">
              <w:rPr>
                <w:rStyle w:val="normaltextrun"/>
                <w:bCs/>
                <w:iCs/>
              </w:rPr>
              <w:t xml:space="preserve">Autorzy: </w:t>
            </w:r>
            <w:r w:rsidRPr="00D770A2">
              <w:rPr>
                <w:rStyle w:val="normaltextrun"/>
                <w:bCs/>
                <w:iCs/>
              </w:rPr>
              <w:tab/>
            </w:r>
            <w:r w:rsidRPr="00D770A2">
              <w:rPr>
                <w:rStyle w:val="normaltextrun"/>
                <w:bCs/>
                <w:iCs/>
              </w:rPr>
              <w:t xml:space="preserve">Romuald Hassa, Aleksandra </w:t>
            </w:r>
            <w:proofErr w:type="spellStart"/>
            <w:r w:rsidRPr="00D770A2">
              <w:rPr>
                <w:rStyle w:val="normaltextrun"/>
                <w:bCs/>
                <w:iCs/>
              </w:rPr>
              <w:t>Mrzigod</w:t>
            </w:r>
            <w:proofErr w:type="spellEnd"/>
            <w:r w:rsidRPr="00D770A2">
              <w:rPr>
                <w:rStyle w:val="normaltextrun"/>
                <w:bCs/>
                <w:iCs/>
              </w:rPr>
              <w:t xml:space="preserve">, Janusz </w:t>
            </w:r>
            <w:proofErr w:type="spellStart"/>
            <w:r w:rsidRPr="00D770A2">
              <w:rPr>
                <w:rStyle w:val="normaltextrun"/>
                <w:bCs/>
                <w:iCs/>
              </w:rPr>
              <w:t>Mrzigod</w:t>
            </w:r>
            <w:proofErr w:type="spellEnd"/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6E7DE9" w:rsidP="006E7DE9" w:rsidRDefault="006E7DE9" w14:paraId="653C9EDB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b/>
                <w:bCs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723776" behindDoc="0" locked="0" layoutInCell="1" allowOverlap="1" wp14:anchorId="465EE13D" wp14:editId="40F3CDBB">
                  <wp:simplePos x="0" y="0"/>
                  <wp:positionH relativeFrom="column">
                    <wp:posOffset>32716</wp:posOffset>
                  </wp:positionH>
                  <wp:positionV relativeFrom="paragraph">
                    <wp:posOffset>607</wp:posOffset>
                  </wp:positionV>
                  <wp:extent cx="998049" cy="1431124"/>
                  <wp:effectExtent l="0" t="0" r="0" b="0"/>
                  <wp:wrapSquare wrapText="bothSides"/>
                  <wp:docPr id="97" name="Obraz 97" descr="To jest chemia 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 jest chemia 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49" cy="143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FC4D9C" w:rsidR="009E34CC" w:rsidTr="43179095" w14:paraId="31908307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0872288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7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717F2B4E" w:rsidRDefault="006E7DE9" w14:paraId="3047836A" wp14:textId="421B0E3F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717F2B4E" w:rsidR="6197F3F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G</w:t>
            </w:r>
            <w:r w:rsidRPr="717F2B4E" w:rsidR="006E7DE9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eografia </w:t>
            </w:r>
          </w:p>
        </w:tc>
        <w:tc>
          <w:tcPr>
            <w:tcW w:w="5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9E34CC" w:rsidR="006E7DE9" w:rsidP="717F2B4E" w:rsidRDefault="006E7DE9" w14:paraId="2F9382A3" wp14:textId="32FE8057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717F2B4E" w:rsidR="006E7DE9">
              <w:rPr>
                <w:rFonts w:ascii="Times New Roman" w:hAnsi="Times New Roman" w:eastAsia="Times New Roman" w:cs="Times New Roman"/>
                <w:color w:val="00B050"/>
                <w:sz w:val="24"/>
                <w:szCs w:val="24"/>
                <w:lang w:eastAsia="pl-PL"/>
              </w:rPr>
              <w:t>Zakres podstawowy</w:t>
            </w:r>
            <w:r w:rsidRPr="717F2B4E" w:rsidR="006E7DE9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:</w:t>
            </w:r>
          </w:p>
          <w:p w:rsidR="006E7DE9" w:rsidP="006E7DE9" w:rsidRDefault="006E7DE9" w14:paraId="1E95C375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t xml:space="preserve">Oblicza geografii 3. </w:t>
            </w:r>
            <w:r>
              <w:rPr>
                <w:rStyle w:val="normaltextrun"/>
              </w:rPr>
              <w:t>Podręcznik dla liceum ogólnokształcącego i technikum. Zakres podstawowy </w:t>
            </w:r>
            <w:r>
              <w:rPr>
                <w:rStyle w:val="eop"/>
              </w:rPr>
              <w:t> </w:t>
            </w:r>
          </w:p>
          <w:p w:rsidR="006E7DE9" w:rsidP="006E7DE9" w:rsidRDefault="006E7DE9" w14:paraId="12845B7E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Nr dopuszczenia: 983/3/2021</w:t>
            </w:r>
            <w:r>
              <w:rPr>
                <w:rStyle w:val="eop"/>
              </w:rPr>
              <w:t> </w:t>
            </w:r>
          </w:p>
          <w:p w:rsidR="006E7DE9" w:rsidP="006E7DE9" w:rsidRDefault="006E7DE9" w14:paraId="46A3041F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Autorzy: Czesław Adamiak, Anna </w:t>
            </w:r>
            <w:proofErr w:type="spellStart"/>
            <w:r>
              <w:rPr>
                <w:rStyle w:val="spellingerror"/>
              </w:rPr>
              <w:t>Dubownik</w:t>
            </w:r>
            <w:proofErr w:type="spellEnd"/>
            <w:r>
              <w:rPr>
                <w:rStyle w:val="normaltextrun"/>
              </w:rPr>
              <w:t>, Marcin </w:t>
            </w:r>
            <w:proofErr w:type="spellStart"/>
            <w:r>
              <w:rPr>
                <w:rStyle w:val="spellingerror"/>
              </w:rPr>
              <w:t>Świtoniak</w:t>
            </w:r>
            <w:proofErr w:type="spellEnd"/>
            <w:r>
              <w:rPr>
                <w:rStyle w:val="normaltextrun"/>
              </w:rPr>
              <w:t>, Marcin Nowak, Barbara </w:t>
            </w:r>
            <w:proofErr w:type="spellStart"/>
            <w:r>
              <w:rPr>
                <w:rStyle w:val="spellingerror"/>
              </w:rPr>
              <w:t>Szyda</w:t>
            </w:r>
            <w:proofErr w:type="spellEnd"/>
          </w:p>
          <w:p w:rsidR="006E7DE9" w:rsidP="006E7DE9" w:rsidRDefault="006E7DE9" w14:paraId="049F31CB" wp14:textId="77777777">
            <w:pPr>
              <w:pStyle w:val="Bezodstpw"/>
              <w:rPr>
                <w:lang w:eastAsia="pl-PL"/>
              </w:rPr>
            </w:pPr>
          </w:p>
          <w:p w:rsidR="717F2B4E" w:rsidP="717F2B4E" w:rsidRDefault="717F2B4E" w14:paraId="0951FD05" w14:textId="5C34EB36">
            <w:pPr>
              <w:pStyle w:val="Bezodstpw"/>
              <w:rPr>
                <w:lang w:eastAsia="pl-PL"/>
              </w:rPr>
            </w:pPr>
          </w:p>
          <w:p w:rsidR="717F2B4E" w:rsidP="717F2B4E" w:rsidRDefault="717F2B4E" w14:paraId="455F9F6F" w14:textId="500872AC">
            <w:pPr>
              <w:pStyle w:val="Bezodstpw"/>
              <w:rPr>
                <w:lang w:eastAsia="pl-PL"/>
              </w:rPr>
            </w:pPr>
          </w:p>
          <w:p w:rsidR="717F2B4E" w:rsidP="717F2B4E" w:rsidRDefault="717F2B4E" w14:paraId="281794BF" w14:textId="4E2EE29F">
            <w:pPr>
              <w:pStyle w:val="Bezodstpw"/>
              <w:rPr>
                <w:lang w:eastAsia="pl-PL"/>
              </w:rPr>
            </w:pPr>
          </w:p>
          <w:p w:rsidR="006E7DE9" w:rsidP="717F2B4E" w:rsidRDefault="006E7DE9" w14:paraId="3CF2D8B6" wp14:textId="0A8998E3">
            <w:pPr>
              <w:pStyle w:val="Bezodstpw"/>
              <w:rPr>
                <w:color w:val="00B050"/>
                <w:lang w:eastAsia="pl-PL"/>
              </w:rPr>
            </w:pPr>
            <w:r w:rsidRPr="717F2B4E" w:rsidR="006E7DE9">
              <w:rPr>
                <w:color w:val="00B050"/>
                <w:lang w:eastAsia="pl-PL"/>
              </w:rPr>
              <w:t>Zakres rozszerzony:</w:t>
            </w:r>
          </w:p>
          <w:p w:rsidR="006E7DE9" w:rsidP="006E7DE9" w:rsidRDefault="006E7DE9" w14:paraId="429EB11F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Oblicza geografii 3. Podręcznik dla liceum ogólnokształcącego i technikum, zakres rozszerzony</w:t>
            </w:r>
            <w:r>
              <w:rPr>
                <w:rStyle w:val="eop"/>
              </w:rPr>
              <w:t> </w:t>
            </w:r>
          </w:p>
          <w:p w:rsidR="006E7DE9" w:rsidP="006E7DE9" w:rsidRDefault="006E7DE9" w14:paraId="4B75A416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Nr dopuszczenia: 973/3/2021</w:t>
            </w:r>
            <w:r>
              <w:rPr>
                <w:rStyle w:val="eop"/>
              </w:rPr>
              <w:t> </w:t>
            </w:r>
          </w:p>
          <w:p w:rsidR="006E7DE9" w:rsidP="006E7DE9" w:rsidRDefault="006E7DE9" w14:paraId="61D7ECFE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Autorzy: Marcin </w:t>
            </w:r>
            <w:proofErr w:type="spellStart"/>
            <w:r>
              <w:rPr>
                <w:rStyle w:val="spellingerror"/>
              </w:rPr>
              <w:t>Świtoniak</w:t>
            </w:r>
            <w:proofErr w:type="spellEnd"/>
            <w:r>
              <w:rPr>
                <w:rStyle w:val="normaltextrun"/>
              </w:rPr>
              <w:t>, Teresa Wieczorek, Roman Malarz, Tomasz Karasiewicz, Marek Więckowski</w:t>
            </w:r>
            <w:r>
              <w:rPr>
                <w:rStyle w:val="eop"/>
              </w:rPr>
              <w:t> </w:t>
            </w:r>
          </w:p>
          <w:p w:rsidR="006E7DE9" w:rsidP="006E7DE9" w:rsidRDefault="006E7DE9" w14:paraId="5027C2C3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Seria: Oblicza geografii</w:t>
            </w:r>
            <w:r>
              <w:rPr>
                <w:rStyle w:val="eop"/>
              </w:rPr>
              <w:t> </w:t>
            </w:r>
          </w:p>
          <w:p w:rsidRPr="00DA580C" w:rsidR="006E7DE9" w:rsidP="006E7DE9" w:rsidRDefault="006E7DE9" w14:paraId="7C474625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Wydawnictwo: Nowa Era</w:t>
            </w:r>
            <w:r>
              <w:rPr>
                <w:rStyle w:val="eop"/>
              </w:rPr>
              <w:t>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9E34CC" w:rsidP="717F2B4E" w:rsidRDefault="00E93FD2" w14:paraId="0FB78278" wp14:textId="77777777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="00E93FD2">
              <w:drawing>
                <wp:inline xmlns:wp14="http://schemas.microsoft.com/office/word/2010/wordprocessingDrawing" wp14:editId="64BDBB9E" wp14:anchorId="7BD1C743">
                  <wp:extent cx="1373506" cy="1962150"/>
                  <wp:effectExtent l="0" t="0" r="5080" b="0"/>
                  <wp:docPr id="114" name="Obraz 114" descr="Podręcznik „Oblicza geografii 3” do zakresu podstawowego zawiera treści dotyczące geografii fizycznej i społeczno-ekonomicznej Polski. Został przygotowany z myślą o uczniach, którzy nie przystępują do matury z geografii. Ułatwia poznanie wielu aktualnych 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braz 114"/>
                          <pic:cNvPicPr/>
                        </pic:nvPicPr>
                        <pic:blipFill>
                          <a:blip r:embed="Ra200efd11ffc4b4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3506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E34CC" w:rsidR="009E34CC" w:rsidP="009E34CC" w:rsidRDefault="009E34CC" w14:paraId="1FC39945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9E34CC" w:rsidR="006E7DE9" w:rsidP="717F2B4E" w:rsidRDefault="006E7DE9" w14:paraId="6D98A12B" wp14:textId="500F5590">
            <w:pPr>
              <w:pStyle w:val="Normalny"/>
            </w:pPr>
            <w:r w:rsidR="39282DAC">
              <w:drawing>
                <wp:inline xmlns:wp14="http://schemas.microsoft.com/office/word/2010/wordprocessingDrawing" wp14:editId="68F08812" wp14:anchorId="03B0E9C8">
                  <wp:extent cx="1402668" cy="1981200"/>
                  <wp:effectExtent l="0" t="0" r="0" b="0"/>
                  <wp:docPr id="109933918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6e5809e2e284b6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668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FC4D9C" w:rsidR="009E34CC" w:rsidTr="43179095" w14:paraId="63C6DF31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0E3246B0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8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42D7D7B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fizyka - rozszerzenie </w:t>
            </w:r>
          </w:p>
        </w:tc>
        <w:tc>
          <w:tcPr>
            <w:tcW w:w="5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2946DB82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6E7DE9" w:rsidP="006E7DE9" w:rsidRDefault="006E7DE9" w14:paraId="5997CC1D" wp14:textId="77777777">
            <w:pPr>
              <w:tabs>
                <w:tab w:val="center" w:pos="2720"/>
              </w:tabs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ab/>
            </w:r>
          </w:p>
        </w:tc>
      </w:tr>
      <w:tr xmlns:wp14="http://schemas.microsoft.com/office/word/2010/wordml" w:rsidRPr="00FC4D9C" w:rsidR="009E34CC" w:rsidTr="43179095" w14:paraId="2361FB9C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065765F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9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46F981F9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matematyka </w:t>
            </w:r>
          </w:p>
        </w:tc>
        <w:tc>
          <w:tcPr>
            <w:tcW w:w="5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E93FD2" w14:paraId="2A5B2B66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„Matematyka” 3 i 4</w:t>
            </w:r>
            <w:r w:rsidRPr="00FC4D9C" w:rsidR="006E7DE9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, zakres</w:t>
            </w:r>
            <w:r w:rsidRPr="00FC4D9C" w:rsidR="006E7DE9"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eastAsia="pl-PL"/>
              </w:rPr>
              <w:t xml:space="preserve"> rozszerzony lub podstawowy, (kontynuacja takiego jaki był realizowany w danej klasie)  </w:t>
            </w:r>
          </w:p>
          <w:p w:rsidR="006E7DE9" w:rsidP="006E7DE9" w:rsidRDefault="006E7DE9" w14:paraId="2A2BB796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wyd. Nowa Era  </w:t>
            </w:r>
          </w:p>
          <w:p w:rsidR="006E7DE9" w:rsidP="006E7DE9" w:rsidRDefault="006E7DE9" w14:paraId="69DACF5B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Zakres podstawowy – niebieskie okładki</w:t>
            </w:r>
          </w:p>
          <w:p w:rsidRPr="00FC4D9C" w:rsidR="006E7DE9" w:rsidP="47253FD9" w:rsidRDefault="006E7DE9" w14:paraId="110FFD37" wp14:textId="341E1CBC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47253FD9" w:rsidR="006E7DE9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Zakres rozszerzony – pomarańczowe okładki 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6E7DE9" w:rsidP="47253FD9" w:rsidRDefault="00E93FD2" w14:paraId="44631404" wp14:textId="6456924C">
            <w:pPr>
              <w:pStyle w:val="Normalny"/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707392" behindDoc="0" locked="0" layoutInCell="1" allowOverlap="1" wp14:anchorId="2B664D0E" wp14:editId="0EA6CA49">
                  <wp:simplePos x="0" y="0"/>
                  <wp:positionH relativeFrom="column">
                    <wp:posOffset>1221105</wp:posOffset>
                  </wp:positionH>
                  <wp:positionV relativeFrom="paragraph">
                    <wp:posOffset>0</wp:posOffset>
                  </wp:positionV>
                  <wp:extent cx="1106170" cy="1584995"/>
                  <wp:effectExtent l="0" t="0" r="0" b="1270"/>
                  <wp:wrapSquare wrapText="bothSides"/>
                  <wp:docPr id="14" name="Obraz 14" descr="MATeMAtyka 3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eMAtyk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0" flipH="0" flipV="0">
                            <a:off x="0" y="0"/>
                            <a:ext cx="1106170" cy="158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558E80EB">
              <w:drawing>
                <wp:inline xmlns:wp14="http://schemas.microsoft.com/office/word/2010/wordprocessingDrawing" wp14:editId="47253FD9" wp14:anchorId="6EB147D8">
                  <wp:extent cx="1081688" cy="1549256"/>
                  <wp:effectExtent l="0" t="0" r="0" b="0"/>
                  <wp:docPr id="16" name="Obraz 16" descr="MATeMAtyka 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braz 16"/>
                          <pic:cNvPicPr/>
                        </pic:nvPicPr>
                        <pic:blipFill>
                          <a:blip r:embed="R9d20240c0f824c0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1081688" cy="1549256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E9" w:rsidP="006E7DE9" w:rsidRDefault="006E7DE9" w14:paraId="61CDCEAD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="006E7DE9" w:rsidP="006E7DE9" w:rsidRDefault="0035316B" wp14:textId="77777777" w14:paraId="6537F28F"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729920" behindDoc="0" locked="0" layoutInCell="1" allowOverlap="1" wp14:anchorId="4F57008D" wp14:editId="7777777">
                  <wp:simplePos x="0" y="0"/>
                  <wp:positionH relativeFrom="column">
                    <wp:posOffset>1363345</wp:posOffset>
                  </wp:positionH>
                  <wp:positionV relativeFrom="paragraph">
                    <wp:posOffset>111760</wp:posOffset>
                  </wp:positionV>
                  <wp:extent cx="981075" cy="1401445"/>
                  <wp:effectExtent l="0" t="0" r="9525" b="8255"/>
                  <wp:wrapSquare wrapText="bothSides"/>
                  <wp:docPr id="116" name="Obraz 116" descr="Podręcznik dla szkół ponadpodstawowych „MATeMAtyka” do zakresu podstawowego i rozszerzonego w przystępny sposób wprowadza w zagadnienia matematyczne. Umożliwia lepsze zrozumienie treści prezentowanych na lekcji oraz ułatwia efektywną pracę w domu. Wyróż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dręcznik dla szkół ponadpodstawowych „MATeMAtyka” do zakresu podstawowego i rozszerzonego w przystępny sposób wprowadza w zagadnienia matematyczne. Umożliwia lepsze zrozumienie treści prezentowanych na lekcji oraz ułatwia efektywną pracę w domu. Wyróż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3FD2"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728896" behindDoc="0" locked="0" layoutInCell="1" allowOverlap="1" wp14:anchorId="1C7E8357" wp14:editId="777777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130810</wp:posOffset>
                  </wp:positionV>
                  <wp:extent cx="939511" cy="1333500"/>
                  <wp:effectExtent l="0" t="0" r="0" b="0"/>
                  <wp:wrapSquare wrapText="bothSides"/>
                  <wp:docPr id="115" name="Obraz 115" descr="MATeMAtyka 4 - Podręcznik do matematyki dla liceum ogólnokształcącego i  technikum, zakres podstaw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eMAtyka 4 - Podręcznik do matematyki dla liceum ogólnokształcącego i  technikum, zakres podstaw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511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FC4D9C" w:rsidR="009E34CC" w:rsidTr="43179095" w14:paraId="4AF4C103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4F56FDD0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10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4D8C3C1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religia </w:t>
            </w:r>
          </w:p>
        </w:tc>
        <w:tc>
          <w:tcPr>
            <w:tcW w:w="5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4F6584BE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6E7DE9" w:rsidP="006E7DE9" w:rsidRDefault="006E7DE9" w14:paraId="6DFB9E20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FC4D9C" w:rsidR="009E34CC" w:rsidTr="43179095" w14:paraId="1D31245F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770AF13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11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45754F8C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etyka </w:t>
            </w:r>
          </w:p>
        </w:tc>
        <w:tc>
          <w:tcPr>
            <w:tcW w:w="5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B8CC1FC" w:rsidRDefault="006E7DE9" w14:paraId="7BAFC705" wp14:textId="3F971041">
            <w:pPr>
              <w:pStyle w:val="Normalny"/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pl-PL"/>
              </w:rPr>
            </w:pPr>
            <w:r w:rsidRPr="0B8CC1FC" w:rsidR="006E7DE9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  <w:r w:rsidRPr="0B8CC1FC" w:rsidR="099B71F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 xml:space="preserve"> Zajęcia nie wymagają podręcznika</w:t>
            </w:r>
          </w:p>
          <w:p w:rsidRPr="00FC4D9C" w:rsidR="006E7DE9" w:rsidP="0B8CC1FC" w:rsidRDefault="006E7DE9" w14:paraId="09AF38FC" wp14:textId="6E261EAF">
            <w:pPr>
              <w:pStyle w:val="Normalny"/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6E7DE9" w:rsidP="006E7DE9" w:rsidRDefault="006E7DE9" w14:paraId="70DF9E56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FC4D9C" w:rsidR="009E34CC" w:rsidTr="43179095" w14:paraId="3AF6C8D7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63727F4C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12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1089BC9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angielski zawodowy </w:t>
            </w:r>
          </w:p>
        </w:tc>
        <w:tc>
          <w:tcPr>
            <w:tcW w:w="5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15AA318D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6E7DE9" w:rsidP="006E7DE9" w:rsidRDefault="006E7DE9" w14:paraId="44E871BC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FC4D9C" w:rsidR="009E34CC" w:rsidTr="43179095" w14:paraId="03716B5D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6C47A3E7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13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0161AC02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Przedmioty zawodowe </w:t>
            </w:r>
          </w:p>
          <w:p w:rsidRPr="00FC4D9C" w:rsidR="006E7DE9" w:rsidP="006E7DE9" w:rsidRDefault="006E7DE9" w14:paraId="3865682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- awionik </w:t>
            </w:r>
          </w:p>
        </w:tc>
        <w:tc>
          <w:tcPr>
            <w:tcW w:w="5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01512BE8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6E7DE9" w:rsidP="006E7DE9" w:rsidRDefault="006E7DE9" w14:paraId="144A5D2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FC4D9C" w:rsidR="009E34CC" w:rsidTr="43179095" w14:paraId="2AC19774" wp14:textId="77777777">
        <w:trPr>
          <w:trHeight w:val="885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397CC124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14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62EEEB7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Przedmioty zawodowe </w:t>
            </w:r>
          </w:p>
          <w:p w:rsidRPr="00FC4D9C" w:rsidR="006E7DE9" w:rsidP="006E7DE9" w:rsidRDefault="006E7DE9" w14:paraId="3E00CC69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- eksploatacja portów  </w:t>
            </w:r>
          </w:p>
          <w:p w:rsidRPr="00FC4D9C" w:rsidR="006E7DE9" w:rsidP="006E7DE9" w:rsidRDefault="006E7DE9" w14:paraId="3DEC4DEE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i terminali </w:t>
            </w:r>
          </w:p>
        </w:tc>
        <w:tc>
          <w:tcPr>
            <w:tcW w:w="5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43179095" w:rsidRDefault="006E7DE9" w14:paraId="7A0C942A" wp14:textId="25883341">
            <w:pPr>
              <w:pStyle w:val="Akapitzlist"/>
              <w:numPr>
                <w:ilvl w:val="0"/>
                <w:numId w:val="1"/>
              </w:num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Joanna Śliżewska, Justyna </w:t>
            </w: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Stochaj</w:t>
            </w: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, Anna </w:t>
            </w: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Stromecka</w:t>
            </w: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, Aleksandra Zielińska</w:t>
            </w:r>
            <w:r w:rsidRPr="43179095" w:rsidR="44712171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 </w:t>
            </w: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ORGANIZACJA I PROWADZENIE PRAC ZWIĄZANYCH Z PRZEŁADUNKIEM ORAZ MAGAZYNOWANIEM TOWARÓW I ŁADUNKÓW W PORTACH I TERMINALACH. KWALIFIKACJA AU.34. PODRĘCZNIK DO NAUKI ZAWODU TECHNIK EKSPLOATACJI PORTÓW I TERMINALI. CZĘŚĆ 1. WSiP (podręcznik na cały cykl kształcenia, więc już mogą mieć) </w:t>
            </w:r>
          </w:p>
          <w:p w:rsidRPr="00FC4D9C" w:rsidR="006E7DE9" w:rsidP="43179095" w:rsidRDefault="006E7DE9" w14:paraId="66F15462" wp14:textId="32A86B75">
            <w:pPr>
              <w:pStyle w:val="Normalny"/>
              <w:spacing w:before="100" w:beforeAutospacing="on" w:after="100" w:afterAutospacing="on" w:line="240" w:lineRule="auto"/>
              <w:ind w:left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FC4D9C" w:rsidR="006E7DE9" w:rsidP="43179095" w:rsidRDefault="006E7DE9" w14:paraId="4F9D08EA" wp14:textId="3204DE12">
            <w:pPr>
              <w:pStyle w:val="Akapitzlist"/>
              <w:numPr>
                <w:ilvl w:val="0"/>
                <w:numId w:val="1"/>
              </w:num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Joanna Śliżewska, Anna </w:t>
            </w: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St</w:t>
            </w: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romecka</w:t>
            </w: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, </w:t>
            </w: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Justyna </w:t>
            </w: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St</w:t>
            </w: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ochaj</w:t>
            </w: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, </w:t>
            </w: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Aleksandra Zielińska </w:t>
            </w: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ORGANIZACJA I PROWADZENIE PRAC ZWIĄZANYCH Z PRZEŁADUNKIEM ORAZ MAGAZYNOWANIEM TOWARÓW I ŁADUNKÓW W PORTACH I TERMINALACH. KWALIFIKACJA AU.34. PODRĘCZNIK DO NAUKI ZAWODU TECHNIK EKSPLOATACJI PORTÓW I TERMINALI CZĘŚĆ 2. WSiP (podręcznik na cały cykl kształcenia, więc już mogą mieć) </w:t>
            </w:r>
          </w:p>
          <w:p w:rsidRPr="00FC4D9C" w:rsidR="006E7DE9" w:rsidP="43179095" w:rsidRDefault="006E7DE9" w14:paraId="17112405" wp14:textId="3C4ABA64">
            <w:pPr>
              <w:pStyle w:val="Normalny"/>
              <w:spacing w:before="100" w:beforeAutospacing="on" w:after="100" w:afterAutospacing="on" w:line="240" w:lineRule="auto"/>
              <w:ind w:left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FC4D9C" w:rsidR="006E7DE9" w:rsidP="43179095" w:rsidRDefault="006E7DE9" w14:paraId="447AB9FB" wp14:textId="355FAAA0">
            <w:pPr>
              <w:pStyle w:val="Akapitzlist"/>
              <w:numPr>
                <w:ilvl w:val="0"/>
                <w:numId w:val="1"/>
              </w:num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Monika </w:t>
            </w: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Sarzalska</w:t>
            </w: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, ZBIÓR ZADAŃ. OBSŁUGA ŁADUNKÓW W PORTACH I TERMINALACH. WSiP (podręcznik na cały cykl kształcenia, więc już mogą mieć) </w:t>
            </w:r>
          </w:p>
          <w:p w:rsidRPr="00FC4D9C" w:rsidR="006E7DE9" w:rsidP="43179095" w:rsidRDefault="006E7DE9" w14:paraId="670F5728" wp14:textId="0DEB8845">
            <w:pPr>
              <w:pStyle w:val="Normalny"/>
              <w:spacing w:before="100" w:beforeAutospacing="on" w:after="100" w:afterAutospacing="on" w:line="240" w:lineRule="auto"/>
              <w:ind w:left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FC4D9C" w:rsidR="006E7DE9" w:rsidP="43179095" w:rsidRDefault="006E7DE9" w14:paraId="0A8C30CE" wp14:textId="21297508">
            <w:pPr>
              <w:pStyle w:val="Akapitzlist"/>
              <w:numPr>
                <w:ilvl w:val="0"/>
                <w:numId w:val="1"/>
              </w:num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43179095" w:rsidR="006E7DE9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Aleksandra Lewandowska, Podstawy eksploatacji portów i terminali. Kwalifikacja SPL.02.2 – zeszyt ćwiczeń, Wydawnictwo Empi2 (podręcznik na cały cykl kształcenia, więc już mogą mieć) 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6E7DE9" w:rsidP="006E7DE9" w:rsidRDefault="00D03AC5" w14:paraId="508B8BB0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730944" behindDoc="0" locked="0" layoutInCell="1" allowOverlap="1" wp14:anchorId="730A3AE8" wp14:editId="7777777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2362200</wp:posOffset>
                  </wp:positionV>
                  <wp:extent cx="1133475" cy="1638300"/>
                  <wp:effectExtent l="0" t="0" r="9525" b="0"/>
                  <wp:wrapSquare wrapText="bothSides"/>
                  <wp:docPr id="107" name="Obraz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Obraz 106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316B"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731968" behindDoc="0" locked="0" layoutInCell="1" allowOverlap="1" wp14:anchorId="1EB5589D" wp14:editId="7777777">
                  <wp:simplePos x="0" y="0"/>
                  <wp:positionH relativeFrom="column">
                    <wp:posOffset>1811020</wp:posOffset>
                  </wp:positionH>
                  <wp:positionV relativeFrom="paragraph">
                    <wp:posOffset>2448560</wp:posOffset>
                  </wp:positionV>
                  <wp:extent cx="1143000" cy="1695450"/>
                  <wp:effectExtent l="0" t="0" r="0" b="0"/>
                  <wp:wrapSquare wrapText="bothSides"/>
                  <wp:docPr id="102" name="Obraz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Obraz 105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2CE" w:rsidR="006E7DE9"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714560" behindDoc="0" locked="0" layoutInCell="1" allowOverlap="1" wp14:anchorId="56BDEB17" wp14:editId="4EF0A49A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391160</wp:posOffset>
                  </wp:positionV>
                  <wp:extent cx="1353502" cy="1933575"/>
                  <wp:effectExtent l="0" t="0" r="0" b="0"/>
                  <wp:wrapSquare wrapText="bothSides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502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2CE" w:rsidR="006E7DE9"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713536" behindDoc="0" locked="0" layoutInCell="1" allowOverlap="1" wp14:anchorId="00E77A39" wp14:editId="4B487AC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0</wp:posOffset>
                  </wp:positionV>
                  <wp:extent cx="1304925" cy="1856142"/>
                  <wp:effectExtent l="0" t="0" r="0" b="0"/>
                  <wp:wrapSquare wrapText="bothSides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5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FC4D9C" w:rsidR="009E34CC" w:rsidTr="43179095" w14:paraId="7F1DE3E7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7630D3C9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2DC8BA4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Przedmioty zawodowe </w:t>
            </w:r>
          </w:p>
          <w:p w:rsidRPr="00FC4D9C" w:rsidR="006E7DE9" w:rsidP="006E7DE9" w:rsidRDefault="006E7DE9" w14:paraId="08B0AD7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- lotniskowe służby operacyjne </w:t>
            </w:r>
          </w:p>
        </w:tc>
        <w:tc>
          <w:tcPr>
            <w:tcW w:w="5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6E7DE9" w:rsidP="006E7DE9" w:rsidRDefault="006E7DE9" w14:paraId="0DA70637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6E7DE9" w:rsidP="006E7DE9" w:rsidRDefault="006E7DE9" w14:paraId="738610EB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</w:tbl>
    <w:p xmlns:wp14="http://schemas.microsoft.com/office/word/2010/wordml" w:rsidRPr="00FC4D9C" w:rsidR="006E7DE9" w:rsidP="006E7DE9" w:rsidRDefault="006E7DE9" w14:paraId="46624170" wp14:textId="77777777">
      <w:pPr>
        <w:spacing w:before="100" w:beforeAutospacing="1" w:after="100" w:afterAutospacing="1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FC4D9C">
        <w:rPr>
          <w:rFonts w:ascii="Calibri" w:hAnsi="Calibri" w:eastAsia="Times New Roman" w:cs="Calibri"/>
          <w:lang w:eastAsia="pl-PL"/>
        </w:rPr>
        <w:t> </w:t>
      </w:r>
    </w:p>
    <w:p xmlns:wp14="http://schemas.microsoft.com/office/word/2010/wordml" w:rsidRPr="00FC4D9C" w:rsidR="006E7DE9" w:rsidP="006E7DE9" w:rsidRDefault="006E7DE9" w14:paraId="4B8484D5" wp14:textId="77777777">
      <w:pPr>
        <w:spacing w:before="100" w:beforeAutospacing="1" w:after="100" w:afterAutospacing="1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FC4D9C">
        <w:rPr>
          <w:rFonts w:ascii="Calibri" w:hAnsi="Calibri" w:eastAsia="Times New Roman" w:cs="Calibri"/>
          <w:lang w:eastAsia="pl-PL"/>
        </w:rPr>
        <w:t> </w:t>
      </w:r>
    </w:p>
    <w:p xmlns:wp14="http://schemas.microsoft.com/office/word/2010/wordml" w:rsidRPr="00FC4D9C" w:rsidR="006E7DE9" w:rsidP="006E7DE9" w:rsidRDefault="006E7DE9" w14:paraId="7741B39F" wp14:textId="77777777">
      <w:pPr>
        <w:spacing w:before="100" w:beforeAutospacing="1" w:after="100" w:afterAutospacing="1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FC4D9C">
        <w:rPr>
          <w:rFonts w:ascii="Calibri" w:hAnsi="Calibri" w:eastAsia="Times New Roman" w:cs="Calibri"/>
          <w:lang w:eastAsia="pl-PL"/>
        </w:rPr>
        <w:t>Zatwierdzam</w:t>
      </w:r>
      <w:r>
        <w:rPr>
          <w:rFonts w:ascii="Calibri" w:hAnsi="Calibri" w:eastAsia="Times New Roman" w:cs="Calibri"/>
          <w:lang w:eastAsia="pl-PL"/>
        </w:rPr>
        <w:t xml:space="preserve"> do użytku szkolnego na rok 2021/22</w:t>
      </w:r>
    </w:p>
    <w:p xmlns:wp14="http://schemas.microsoft.com/office/word/2010/wordml" w:rsidR="006E7DE9" w:rsidP="006E7DE9" w:rsidRDefault="006E7DE9" w14:paraId="637805D2" wp14:textId="77777777"/>
    <w:p xmlns:wp14="http://schemas.microsoft.com/office/word/2010/wordml" w:rsidR="006E7DE9" w:rsidP="006E7DE9" w:rsidRDefault="006E7DE9" w14:paraId="463F29E8" wp14:textId="77777777"/>
    <w:p xmlns:wp14="http://schemas.microsoft.com/office/word/2010/wordml" w:rsidR="00314E25" w:rsidRDefault="00084CFE" w14:paraId="3B7B4B86" wp14:textId="77777777"/>
    <w:sectPr w:rsidR="00314E25" w:rsidSect="0005557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459895f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DE9"/>
    <w:rsid w:val="00084CFE"/>
    <w:rsid w:val="002E28D5"/>
    <w:rsid w:val="0035316B"/>
    <w:rsid w:val="006E7DE9"/>
    <w:rsid w:val="007B025E"/>
    <w:rsid w:val="009E34CC"/>
    <w:rsid w:val="00A23240"/>
    <w:rsid w:val="00D03AC5"/>
    <w:rsid w:val="00E93FD2"/>
    <w:rsid w:val="00F57547"/>
    <w:rsid w:val="02CAB563"/>
    <w:rsid w:val="049CD192"/>
    <w:rsid w:val="099B71F4"/>
    <w:rsid w:val="09EC1683"/>
    <w:rsid w:val="0B87E6E4"/>
    <w:rsid w:val="0B8CC1FC"/>
    <w:rsid w:val="18C530B4"/>
    <w:rsid w:val="21A9C4B0"/>
    <w:rsid w:val="24E16572"/>
    <w:rsid w:val="27265BC0"/>
    <w:rsid w:val="281D3E17"/>
    <w:rsid w:val="2C4469E9"/>
    <w:rsid w:val="2D06BA82"/>
    <w:rsid w:val="2E6F1F5B"/>
    <w:rsid w:val="31041FFA"/>
    <w:rsid w:val="3466DDC3"/>
    <w:rsid w:val="36C3383E"/>
    <w:rsid w:val="39282DAC"/>
    <w:rsid w:val="43179095"/>
    <w:rsid w:val="44712171"/>
    <w:rsid w:val="4631312B"/>
    <w:rsid w:val="47253FD9"/>
    <w:rsid w:val="4EC227DD"/>
    <w:rsid w:val="558E80EB"/>
    <w:rsid w:val="57F4F7C7"/>
    <w:rsid w:val="614A2412"/>
    <w:rsid w:val="6197F3FC"/>
    <w:rsid w:val="6903A330"/>
    <w:rsid w:val="6A72800D"/>
    <w:rsid w:val="717F2B4E"/>
    <w:rsid w:val="7841776A"/>
    <w:rsid w:val="7A2DCE32"/>
    <w:rsid w:val="7CE403CF"/>
    <w:rsid w:val="7E2D900D"/>
    <w:rsid w:val="7FF2E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37CE8"/>
  <w15:chartTrackingRefBased/>
  <w15:docId w15:val="{33DC08F4-3165-4889-90B8-6A718CC9F44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ny" w:default="1">
    <w:name w:val="Normal"/>
    <w:qFormat/>
    <w:rsid w:val="006E7DE9"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Bezodstpw">
    <w:name w:val="No Spacing"/>
    <w:uiPriority w:val="1"/>
    <w:qFormat/>
    <w:rsid w:val="006E7DE9"/>
    <w:pPr>
      <w:spacing w:after="0" w:line="240" w:lineRule="auto"/>
    </w:pPr>
  </w:style>
  <w:style w:type="paragraph" w:styleId="paragraph" w:customStyle="1">
    <w:name w:val="paragraph"/>
    <w:basedOn w:val="Normalny"/>
    <w:rsid w:val="006E7DE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normaltextrun" w:customStyle="1">
    <w:name w:val="normaltextrun"/>
    <w:basedOn w:val="Domylnaczcionkaakapitu"/>
    <w:rsid w:val="006E7DE9"/>
  </w:style>
  <w:style w:type="character" w:styleId="eop" w:customStyle="1">
    <w:name w:val="eop"/>
    <w:basedOn w:val="Domylnaczcionkaakapitu"/>
    <w:rsid w:val="006E7DE9"/>
  </w:style>
  <w:style w:type="character" w:styleId="spellingerror" w:customStyle="1">
    <w:name w:val="spellingerror"/>
    <w:basedOn w:val="Domylnaczcionkaakapitu"/>
    <w:rsid w:val="006E7DE9"/>
  </w:style>
  <w:style w:type="character" w:styleId="tabchar" w:customStyle="1">
    <w:name w:val="tabchar"/>
    <w:basedOn w:val="Domylnaczcionkaakapitu"/>
    <w:rsid w:val="006E7DE9"/>
  </w:style>
  <w:style w:type="paragraph" w:styleId="Akapitzlist">
    <w:name w:val="List Paragraph"/>
    <w:basedOn w:val="Normalny"/>
    <w:uiPriority w:val="34"/>
    <w:qFormat/>
    <w:rsid w:val="009E34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59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0.png" Id="rId13" /><Relationship Type="http://schemas.openxmlformats.org/officeDocument/2006/relationships/image" Target="media/image13.jpg" Id="rId18" /><Relationship Type="http://schemas.openxmlformats.org/officeDocument/2006/relationships/customXml" Target="../customXml/item1.xml" Id="rId39" /><Relationship Type="http://schemas.openxmlformats.org/officeDocument/2006/relationships/oleObject" Target="embeddings/oleObject3.bin" Id="rId21" /><Relationship Type="http://schemas.openxmlformats.org/officeDocument/2006/relationships/image" Target="media/image28.wmf" Id="rId34" /><Relationship Type="http://schemas.openxmlformats.org/officeDocument/2006/relationships/image" Target="media/image4.png" Id="rId7" /><Relationship Type="http://schemas.openxmlformats.org/officeDocument/2006/relationships/settings" Target="settings.xml" Id="rId2" /><Relationship Type="http://schemas.openxmlformats.org/officeDocument/2006/relationships/image" Target="media/image11.jpeg" Id="rId16" /><Relationship Type="http://schemas.openxmlformats.org/officeDocument/2006/relationships/image" Target="media/image15.png" Id="rId20" /><Relationship Type="http://schemas.openxmlformats.org/officeDocument/2006/relationships/customXml" Target="../customXml/item3.xml" Id="rId41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image" Target="media/image8.jpeg" Id="rId11" /><Relationship Type="http://schemas.openxmlformats.org/officeDocument/2006/relationships/image" Target="media/image26.jpeg" Id="rId32" /><Relationship Type="http://schemas.openxmlformats.org/officeDocument/2006/relationships/fontTable" Target="fontTable.xml" Id="rId37" /><Relationship Type="http://schemas.openxmlformats.org/officeDocument/2006/relationships/customXml" Target="../customXml/item2.xml" Id="rId40" /><Relationship Type="http://schemas.openxmlformats.org/officeDocument/2006/relationships/image" Target="media/image2.jpeg" Id="rId5" /><Relationship Type="http://schemas.openxmlformats.org/officeDocument/2006/relationships/oleObject" Target="embeddings/oleObject2.bin" Id="rId15" /><Relationship Type="http://schemas.openxmlformats.org/officeDocument/2006/relationships/image" Target="media/image30.wmf" Id="rId36" /><Relationship Type="http://schemas.openxmlformats.org/officeDocument/2006/relationships/image" Target="media/image7.jpeg" Id="rId10" /><Relationship Type="http://schemas.openxmlformats.org/officeDocument/2006/relationships/image" Target="media/image14.png" Id="rId19" /><Relationship Type="http://schemas.openxmlformats.org/officeDocument/2006/relationships/image" Target="media/image25.jpeg" Id="rId31" /><Relationship Type="http://schemas.openxmlformats.org/officeDocument/2006/relationships/image" Target="media/image1.jpeg" Id="rId4" /><Relationship Type="http://schemas.openxmlformats.org/officeDocument/2006/relationships/image" Target="media/image6.jpeg" Id="rId9" /><Relationship Type="http://schemas.openxmlformats.org/officeDocument/2006/relationships/oleObject" Target="embeddings/oleObject1.bin" Id="rId14" /><Relationship Type="http://schemas.openxmlformats.org/officeDocument/2006/relationships/image" Target="media/image16.jpeg" Id="rId22" /><Relationship Type="http://schemas.openxmlformats.org/officeDocument/2006/relationships/image" Target="media/image21.jpeg" Id="rId27" /><Relationship Type="http://schemas.openxmlformats.org/officeDocument/2006/relationships/image" Target="media/image29.wmf" Id="rId35" /><Relationship Type="http://schemas.openxmlformats.org/officeDocument/2006/relationships/image" Target="media/image5.png" Id="rId8" /><Relationship Type="http://schemas.openxmlformats.org/officeDocument/2006/relationships/webSettings" Target="webSettings.xml" Id="rId3" /><Relationship Type="http://schemas.openxmlformats.org/officeDocument/2006/relationships/image" Target="media/image9.jpeg" Id="rId12" /><Relationship Type="http://schemas.openxmlformats.org/officeDocument/2006/relationships/image" Target="media/image12.jpeg" Id="rId17" /><Relationship Type="http://schemas.openxmlformats.org/officeDocument/2006/relationships/image" Target="media/image27.wmf" Id="rId33" /><Relationship Type="http://schemas.openxmlformats.org/officeDocument/2006/relationships/theme" Target="theme/theme1.xml" Id="rId38" /><Relationship Type="http://schemas.openxmlformats.org/officeDocument/2006/relationships/image" Target="/media/image15.jpg" Id="R9d20240c0f824c0a" /><Relationship Type="http://schemas.openxmlformats.org/officeDocument/2006/relationships/image" Target="/media/image13.jpg" Id="Ra200efd11ffc4b41" /><Relationship Type="http://schemas.openxmlformats.org/officeDocument/2006/relationships/image" Target="/media/image7.png" Id="R56e5809e2e284b6a" /><Relationship Type="http://schemas.openxmlformats.org/officeDocument/2006/relationships/numbering" Target="numbering.xml" Id="R2f7b9c8bef8e431d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70588A6EC242A4EA956A868B8C62E25" ma:contentTypeVersion="16" ma:contentTypeDescription="Utwórz nowy dokument." ma:contentTypeScope="" ma:versionID="e54fda0053380f595c85d1252e8aaa2b">
  <xsd:schema xmlns:xsd="http://www.w3.org/2001/XMLSchema" xmlns:xs="http://www.w3.org/2001/XMLSchema" xmlns:p="http://schemas.microsoft.com/office/2006/metadata/properties" xmlns:ns2="4e4b4a67-26bb-4f95-b8fe-92fe9d5bfcdd" xmlns:ns3="cee8da15-bfde-419c-ba49-74e6ad71e0e7" targetNamespace="http://schemas.microsoft.com/office/2006/metadata/properties" ma:root="true" ma:fieldsID="d40172eb87bc0e5bbec8bc2c96cee107" ns2:_="" ns3:_="">
    <xsd:import namespace="4e4b4a67-26bb-4f95-b8fe-92fe9d5bfcdd"/>
    <xsd:import namespace="cee8da15-bfde-419c-ba49-74e6ad71e0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b4a67-26bb-4f95-b8fe-92fe9d5bfc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17ac64b5-336c-4943-933c-f27aa1ab3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8da15-bfde-419c-ba49-74e6ad71e0e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2978411-b93f-4dc8-8dcd-849a45ccd556}" ma:internalName="TaxCatchAll" ma:showField="CatchAllData" ma:web="cee8da15-bfde-419c-ba49-74e6ad71e0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e8da15-bfde-419c-ba49-74e6ad71e0e7" xsi:nil="true"/>
    <lcf76f155ced4ddcb4097134ff3c332f xmlns="4e4b4a67-26bb-4f95-b8fe-92fe9d5bfcd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A3B74B4-F0D7-4A77-9CAA-EF027BDE4B03}"/>
</file>

<file path=customXml/itemProps2.xml><?xml version="1.0" encoding="utf-8"?>
<ds:datastoreItem xmlns:ds="http://schemas.openxmlformats.org/officeDocument/2006/customXml" ds:itemID="{F23C8869-C7DB-4A01-B5D0-558028DB16B5}"/>
</file>

<file path=customXml/itemProps3.xml><?xml version="1.0" encoding="utf-8"?>
<ds:datastoreItem xmlns:ds="http://schemas.openxmlformats.org/officeDocument/2006/customXml" ds:itemID="{CCC908FA-0D25-494F-88AD-32BF01D9DD3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Dagmara Podczasiak</dc:creator>
  <keywords/>
  <dc:description/>
  <lastModifiedBy>Paweł Sobczak</lastModifiedBy>
  <revision>8</revision>
  <dcterms:created xsi:type="dcterms:W3CDTF">2023-06-20T06:32:00.0000000Z</dcterms:created>
  <dcterms:modified xsi:type="dcterms:W3CDTF">2023-07-05T11:00:31.4498809Z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0x010100770588A6EC242A4EA956A868B8C62E25</vt:lpwstr>
  </property>
  <property fmtid="{D5CDD505-2E9C-101B-9397-08002B2CF9AE}" pid="3" name="MediaServiceImageTags">
    <vt:lpwstr/>
  </property>
</Properties>
</file>